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30206" w14:textId="77777777" w:rsidR="00AB53CE" w:rsidRPr="00680816" w:rsidRDefault="00AB53CE" w:rsidP="00AB53C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680816">
        <w:rPr>
          <w:rFonts w:ascii="Traditional Arabic" w:cs="Traditional Arabic"/>
          <w:b/>
          <w:bCs/>
          <w:sz w:val="24"/>
          <w:szCs w:val="24"/>
        </w:rPr>
        <w:t xml:space="preserve">Ang </w:t>
      </w:r>
      <w:proofErr w:type="spellStart"/>
      <w:r w:rsidRPr="00680816">
        <w:rPr>
          <w:rFonts w:ascii="Traditional Arabic" w:cs="Traditional Arabic"/>
          <w:b/>
          <w:bCs/>
          <w:sz w:val="24"/>
          <w:szCs w:val="24"/>
        </w:rPr>
        <w:t>Pananampalataya</w:t>
      </w:r>
      <w:proofErr w:type="spellEnd"/>
      <w:r w:rsidRPr="00680816">
        <w:rPr>
          <w:rFonts w:ascii="Traditional Arabic" w:cs="Traditional Arabic"/>
          <w:b/>
          <w:bCs/>
          <w:sz w:val="24"/>
          <w:szCs w:val="24"/>
        </w:rPr>
        <w:t xml:space="preserve">: </w:t>
      </w:r>
      <w:proofErr w:type="spellStart"/>
      <w:r w:rsidRPr="00680816">
        <w:rPr>
          <w:rFonts w:ascii="Traditional Arabic" w:cs="Traditional Arabic"/>
          <w:b/>
          <w:bCs/>
          <w:sz w:val="24"/>
          <w:szCs w:val="24"/>
        </w:rPr>
        <w:t>Tanong</w:t>
      </w:r>
      <w:proofErr w:type="spellEnd"/>
      <w:r w:rsidRPr="00680816">
        <w:rPr>
          <w:rFonts w:ascii="Traditional Arabic" w:cs="Traditional Arabic"/>
          <w:b/>
          <w:bCs/>
          <w:sz w:val="24"/>
          <w:szCs w:val="24"/>
        </w:rPr>
        <w:t xml:space="preserve"> at Sagot - </w:t>
      </w:r>
      <w:proofErr w:type="spellStart"/>
      <w:r w:rsidRPr="00680816">
        <w:rPr>
          <w:rFonts w:ascii="Traditional Arabic" w:cs="Traditional Arabic"/>
          <w:b/>
          <w:bCs/>
          <w:sz w:val="24"/>
          <w:szCs w:val="24"/>
        </w:rPr>
        <w:t>Pinapayagan</w:t>
      </w:r>
      <w:proofErr w:type="spellEnd"/>
      <w:r w:rsidRPr="00680816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>
        <w:rPr>
          <w:rFonts w:ascii="Traditional Arabic" w:cs="Traditional Arabic"/>
          <w:b/>
          <w:bCs/>
          <w:sz w:val="24"/>
          <w:szCs w:val="24"/>
        </w:rPr>
        <w:t>b</w:t>
      </w:r>
      <w:r w:rsidRPr="00680816">
        <w:rPr>
          <w:rFonts w:ascii="Traditional Arabic" w:cs="Traditional Arabic"/>
          <w:b/>
          <w:bCs/>
          <w:sz w:val="24"/>
          <w:szCs w:val="24"/>
        </w:rPr>
        <w:t>a</w:t>
      </w:r>
      <w:proofErr w:type="spellEnd"/>
      <w:r w:rsidRPr="00680816">
        <w:rPr>
          <w:rFonts w:ascii="Traditional Arabic" w:cs="Traditional Arabic"/>
          <w:b/>
          <w:bCs/>
          <w:sz w:val="24"/>
          <w:szCs w:val="24"/>
        </w:rPr>
        <w:t xml:space="preserve"> ang </w:t>
      </w:r>
      <w:proofErr w:type="spellStart"/>
      <w:r>
        <w:rPr>
          <w:rFonts w:ascii="Traditional Arabic" w:cs="Traditional Arabic"/>
          <w:b/>
          <w:bCs/>
          <w:sz w:val="24"/>
          <w:szCs w:val="24"/>
        </w:rPr>
        <w:t>p</w:t>
      </w:r>
      <w:r w:rsidRPr="00680816">
        <w:rPr>
          <w:rFonts w:ascii="Traditional Arabic" w:cs="Traditional Arabic"/>
          <w:b/>
          <w:bCs/>
          <w:sz w:val="24"/>
          <w:szCs w:val="24"/>
        </w:rPr>
        <w:t>agpunta</w:t>
      </w:r>
      <w:proofErr w:type="spellEnd"/>
      <w:r w:rsidRPr="00680816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680816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680816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>
        <w:rPr>
          <w:rFonts w:ascii="Traditional Arabic" w:cs="Traditional Arabic"/>
          <w:b/>
          <w:bCs/>
          <w:sz w:val="24"/>
          <w:szCs w:val="24"/>
        </w:rPr>
        <w:t>m</w:t>
      </w:r>
      <w:r w:rsidRPr="00680816">
        <w:rPr>
          <w:rFonts w:ascii="Traditional Arabic" w:cs="Traditional Arabic"/>
          <w:b/>
          <w:bCs/>
          <w:sz w:val="24"/>
          <w:szCs w:val="24"/>
        </w:rPr>
        <w:t>anghuhula</w:t>
      </w:r>
      <w:proofErr w:type="spellEnd"/>
      <w:r w:rsidRPr="00680816">
        <w:rPr>
          <w:rFonts w:ascii="Traditional Arabic" w:cs="Traditional Arabic"/>
          <w:b/>
          <w:bCs/>
          <w:sz w:val="24"/>
          <w:szCs w:val="24"/>
        </w:rPr>
        <w:t xml:space="preserve"> o </w:t>
      </w:r>
      <w:proofErr w:type="spellStart"/>
      <w:r w:rsidRPr="00680816">
        <w:rPr>
          <w:rFonts w:ascii="Traditional Arabic" w:cs="Traditional Arabic"/>
          <w:b/>
          <w:bCs/>
          <w:sz w:val="24"/>
          <w:szCs w:val="24"/>
        </w:rPr>
        <w:t>Salamangkero</w:t>
      </w:r>
      <w:proofErr w:type="spellEnd"/>
      <w:r w:rsidRPr="00680816">
        <w:rPr>
          <w:rFonts w:ascii="Traditional Arabic" w:cs="Traditional Arabic"/>
          <w:b/>
          <w:bCs/>
          <w:sz w:val="24"/>
          <w:szCs w:val="24"/>
        </w:rPr>
        <w:t>?</w:t>
      </w:r>
    </w:p>
    <w:p w14:paraId="1E7D4016" w14:textId="77777777" w:rsidR="00C01751" w:rsidRPr="00680816" w:rsidRDefault="00C01751" w:rsidP="007226A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680816">
        <w:rPr>
          <w:rFonts w:ascii="Traditional Arabic" w:cs="Traditional Arabic" w:hint="cs"/>
          <w:sz w:val="24"/>
          <w:szCs w:val="24"/>
          <w:rtl/>
        </w:rPr>
        <w:t>العقيدة</w:t>
      </w:r>
      <w:r w:rsidRPr="00680816">
        <w:rPr>
          <w:rFonts w:ascii="Traditional Arabic" w:cs="Traditional Arabic"/>
          <w:sz w:val="24"/>
          <w:szCs w:val="24"/>
          <w:rtl/>
        </w:rPr>
        <w:t xml:space="preserve"> </w:t>
      </w:r>
      <w:r w:rsidRPr="00680816">
        <w:rPr>
          <w:rFonts w:ascii="Traditional Arabic" w:cs="Traditional Arabic" w:hint="cs"/>
          <w:sz w:val="24"/>
          <w:szCs w:val="24"/>
          <w:rtl/>
        </w:rPr>
        <w:t>سؤال</w:t>
      </w:r>
      <w:r w:rsidRPr="00680816">
        <w:rPr>
          <w:rFonts w:ascii="Traditional Arabic" w:cs="Traditional Arabic"/>
          <w:sz w:val="24"/>
          <w:szCs w:val="24"/>
          <w:rtl/>
        </w:rPr>
        <w:t xml:space="preserve"> </w:t>
      </w:r>
      <w:r w:rsidRPr="00680816">
        <w:rPr>
          <w:rFonts w:ascii="Traditional Arabic" w:cs="Traditional Arabic" w:hint="cs"/>
          <w:sz w:val="24"/>
          <w:szCs w:val="24"/>
          <w:rtl/>
        </w:rPr>
        <w:t>وجواب</w:t>
      </w:r>
      <w:r w:rsidR="007226A7" w:rsidRPr="00680816">
        <w:rPr>
          <w:rFonts w:ascii="Traditional Arabic" w:cs="Traditional Arabic" w:hint="cs"/>
          <w:sz w:val="24"/>
          <w:szCs w:val="24"/>
          <w:rtl/>
        </w:rPr>
        <w:t xml:space="preserve"> - هل</w:t>
      </w:r>
      <w:r w:rsidR="007226A7" w:rsidRPr="00680816">
        <w:rPr>
          <w:rFonts w:ascii="Traditional Arabic" w:cs="Traditional Arabic"/>
          <w:sz w:val="24"/>
          <w:szCs w:val="24"/>
          <w:rtl/>
        </w:rPr>
        <w:t xml:space="preserve"> </w:t>
      </w:r>
      <w:r w:rsidR="007226A7" w:rsidRPr="00680816">
        <w:rPr>
          <w:rFonts w:ascii="Traditional Arabic" w:cs="Traditional Arabic" w:hint="cs"/>
          <w:sz w:val="24"/>
          <w:szCs w:val="24"/>
          <w:rtl/>
        </w:rPr>
        <w:t>يجوز</w:t>
      </w:r>
      <w:r w:rsidR="007226A7" w:rsidRPr="00680816">
        <w:rPr>
          <w:rFonts w:ascii="Traditional Arabic" w:cs="Traditional Arabic"/>
          <w:sz w:val="24"/>
          <w:szCs w:val="24"/>
          <w:rtl/>
        </w:rPr>
        <w:t xml:space="preserve"> </w:t>
      </w:r>
      <w:r w:rsidR="007226A7" w:rsidRPr="00680816">
        <w:rPr>
          <w:rFonts w:ascii="Traditional Arabic" w:cs="Traditional Arabic" w:hint="cs"/>
          <w:sz w:val="24"/>
          <w:szCs w:val="24"/>
          <w:rtl/>
        </w:rPr>
        <w:t>الذهاب</w:t>
      </w:r>
      <w:r w:rsidR="007226A7" w:rsidRPr="00680816">
        <w:rPr>
          <w:rFonts w:ascii="Traditional Arabic" w:cs="Traditional Arabic"/>
          <w:sz w:val="24"/>
          <w:szCs w:val="24"/>
          <w:rtl/>
        </w:rPr>
        <w:t xml:space="preserve"> </w:t>
      </w:r>
      <w:r w:rsidR="007226A7" w:rsidRPr="00680816">
        <w:rPr>
          <w:rFonts w:ascii="Traditional Arabic" w:cs="Traditional Arabic" w:hint="cs"/>
          <w:sz w:val="24"/>
          <w:szCs w:val="24"/>
          <w:rtl/>
        </w:rPr>
        <w:t>إلى</w:t>
      </w:r>
      <w:r w:rsidR="007226A7" w:rsidRPr="00680816">
        <w:rPr>
          <w:rFonts w:ascii="Traditional Arabic" w:cs="Traditional Arabic"/>
          <w:sz w:val="24"/>
          <w:szCs w:val="24"/>
          <w:rtl/>
        </w:rPr>
        <w:t xml:space="preserve"> </w:t>
      </w:r>
      <w:r w:rsidR="007226A7" w:rsidRPr="00680816">
        <w:rPr>
          <w:rFonts w:ascii="Traditional Arabic" w:cs="Traditional Arabic" w:hint="cs"/>
          <w:sz w:val="24"/>
          <w:szCs w:val="24"/>
          <w:rtl/>
        </w:rPr>
        <w:t>الكاهن</w:t>
      </w:r>
      <w:r w:rsidR="007226A7" w:rsidRPr="00680816">
        <w:rPr>
          <w:rFonts w:ascii="Traditional Arabic" w:cs="Traditional Arabic"/>
          <w:sz w:val="24"/>
          <w:szCs w:val="24"/>
          <w:rtl/>
        </w:rPr>
        <w:t xml:space="preserve"> </w:t>
      </w:r>
      <w:proofErr w:type="gramStart"/>
      <w:r w:rsidR="007226A7" w:rsidRPr="00680816">
        <w:rPr>
          <w:rFonts w:ascii="Traditional Arabic" w:cs="Traditional Arabic" w:hint="cs"/>
          <w:sz w:val="24"/>
          <w:szCs w:val="24"/>
          <w:rtl/>
        </w:rPr>
        <w:t>والعراف</w:t>
      </w:r>
      <w:r w:rsidR="00D36A5F" w:rsidRPr="00680816">
        <w:rPr>
          <w:rFonts w:ascii="Traditional Arabic" w:cs="Traditional Arabic" w:hint="cs"/>
          <w:sz w:val="24"/>
          <w:szCs w:val="24"/>
          <w:rtl/>
        </w:rPr>
        <w:t xml:space="preserve"> </w:t>
      </w:r>
      <w:r w:rsidR="007226A7" w:rsidRPr="00680816">
        <w:rPr>
          <w:rFonts w:ascii="Traditional Arabic" w:cs="Traditional Arabic" w:hint="cs"/>
          <w:sz w:val="24"/>
          <w:szCs w:val="24"/>
          <w:rtl/>
        </w:rPr>
        <w:t>؟</w:t>
      </w:r>
      <w:proofErr w:type="gramEnd"/>
    </w:p>
    <w:p w14:paraId="46105D70" w14:textId="77777777" w:rsidR="00C01751" w:rsidRPr="00680816" w:rsidRDefault="00C01751" w:rsidP="00C0175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680816">
        <w:rPr>
          <w:rFonts w:ascii="Traditional Arabic" w:cs="Traditional Arabic" w:hint="cs"/>
          <w:sz w:val="24"/>
          <w:szCs w:val="24"/>
          <w:rtl/>
        </w:rPr>
        <w:t>لا</w:t>
      </w:r>
      <w:r w:rsidRPr="00680816">
        <w:rPr>
          <w:rFonts w:ascii="Traditional Arabic" w:cs="Traditional Arabic"/>
          <w:sz w:val="24"/>
          <w:szCs w:val="24"/>
          <w:rtl/>
        </w:rPr>
        <w:t xml:space="preserve"> </w:t>
      </w:r>
      <w:r w:rsidRPr="00680816">
        <w:rPr>
          <w:rFonts w:ascii="Traditional Arabic" w:cs="Traditional Arabic" w:hint="cs"/>
          <w:sz w:val="24"/>
          <w:szCs w:val="24"/>
          <w:rtl/>
        </w:rPr>
        <w:t>يجوز</w:t>
      </w:r>
      <w:r w:rsidRPr="00680816">
        <w:rPr>
          <w:rFonts w:ascii="Traditional Arabic" w:cs="Traditional Arabic"/>
          <w:sz w:val="24"/>
          <w:szCs w:val="24"/>
          <w:rtl/>
        </w:rPr>
        <w:t xml:space="preserve"> </w:t>
      </w:r>
      <w:r w:rsidRPr="00680816">
        <w:rPr>
          <w:rFonts w:ascii="Traditional Arabic" w:cs="Traditional Arabic" w:hint="cs"/>
          <w:sz w:val="24"/>
          <w:szCs w:val="24"/>
          <w:rtl/>
        </w:rPr>
        <w:t>الذهاب</w:t>
      </w:r>
      <w:r w:rsidRPr="00680816">
        <w:rPr>
          <w:rFonts w:ascii="Traditional Arabic" w:cs="Traditional Arabic"/>
          <w:sz w:val="24"/>
          <w:szCs w:val="24"/>
          <w:rtl/>
        </w:rPr>
        <w:t xml:space="preserve"> </w:t>
      </w:r>
      <w:r w:rsidRPr="00680816">
        <w:rPr>
          <w:rFonts w:ascii="Traditional Arabic" w:cs="Traditional Arabic" w:hint="cs"/>
          <w:sz w:val="24"/>
          <w:szCs w:val="24"/>
          <w:rtl/>
        </w:rPr>
        <w:t>إليهما</w:t>
      </w:r>
    </w:p>
    <w:p w14:paraId="7CDD7C88" w14:textId="77777777" w:rsidR="007226A7" w:rsidRPr="00680816" w:rsidRDefault="007226A7" w:rsidP="007226A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680816">
        <w:rPr>
          <w:rFonts w:ascii="Traditional Arabic" w:cs="Traditional Arabic" w:hint="cs"/>
          <w:sz w:val="24"/>
          <w:szCs w:val="24"/>
          <w:rtl/>
        </w:rPr>
        <w:t>الدليل من القرآن الكريم</w:t>
      </w:r>
    </w:p>
    <w:p w14:paraId="57FF6E5B" w14:textId="77777777" w:rsidR="007226A7" w:rsidRPr="00680816" w:rsidRDefault="007226A7" w:rsidP="007226A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680816">
        <w:rPr>
          <w:rFonts w:ascii="Traditional Arabic" w:cs="Traditional Arabic" w:hint="cs"/>
          <w:sz w:val="24"/>
          <w:szCs w:val="24"/>
          <w:rtl/>
        </w:rPr>
        <w:t>قال</w:t>
      </w:r>
      <w:r w:rsidRPr="00680816">
        <w:rPr>
          <w:rFonts w:ascii="Traditional Arabic" w:cs="Traditional Arabic"/>
          <w:sz w:val="24"/>
          <w:szCs w:val="24"/>
          <w:rtl/>
        </w:rPr>
        <w:t xml:space="preserve"> </w:t>
      </w:r>
      <w:r w:rsidRPr="00680816">
        <w:rPr>
          <w:rFonts w:ascii="Traditional Arabic" w:cs="Traditional Arabic" w:hint="cs"/>
          <w:sz w:val="24"/>
          <w:szCs w:val="24"/>
          <w:rtl/>
        </w:rPr>
        <w:t>الله</w:t>
      </w:r>
      <w:r w:rsidRPr="00680816">
        <w:rPr>
          <w:rFonts w:ascii="Traditional Arabic" w:cs="Traditional Arabic"/>
          <w:sz w:val="24"/>
          <w:szCs w:val="24"/>
          <w:rtl/>
        </w:rPr>
        <w:t xml:space="preserve"> </w:t>
      </w:r>
      <w:r w:rsidRPr="00680816">
        <w:rPr>
          <w:rFonts w:ascii="Traditional Arabic" w:cs="Traditional Arabic" w:hint="cs"/>
          <w:sz w:val="24"/>
          <w:szCs w:val="24"/>
          <w:rtl/>
        </w:rPr>
        <w:t>تعالى</w:t>
      </w:r>
      <w:r w:rsidRPr="00680816">
        <w:rPr>
          <w:rFonts w:ascii="Traditional Arabic" w:cs="Traditional Arabic"/>
          <w:sz w:val="24"/>
          <w:szCs w:val="24"/>
          <w:rtl/>
        </w:rPr>
        <w:t xml:space="preserve"> </w:t>
      </w:r>
      <w:r w:rsidRPr="00680816">
        <w:rPr>
          <w:rFonts w:ascii="Traditional Arabic" w:cs="Traditional Arabic" w:hint="cs"/>
          <w:sz w:val="24"/>
          <w:szCs w:val="24"/>
          <w:rtl/>
        </w:rPr>
        <w:t>:</w:t>
      </w:r>
    </w:p>
    <w:p w14:paraId="7D398A1F" w14:textId="77777777" w:rsidR="00C01751" w:rsidRPr="00680816" w:rsidRDefault="00C01751" w:rsidP="00C0175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680816">
        <w:rPr>
          <w:rFonts w:ascii="Traditional Arabic" w:cs="Traditional Arabic" w:hint="cs"/>
          <w:sz w:val="24"/>
          <w:szCs w:val="24"/>
          <w:rtl/>
        </w:rPr>
        <w:t>هل</w:t>
      </w:r>
      <w:r w:rsidRPr="00680816">
        <w:rPr>
          <w:rFonts w:ascii="Traditional Arabic" w:cs="Traditional Arabic"/>
          <w:sz w:val="24"/>
          <w:szCs w:val="24"/>
          <w:rtl/>
        </w:rPr>
        <w:t xml:space="preserve"> </w:t>
      </w:r>
      <w:r w:rsidRPr="00680816">
        <w:rPr>
          <w:rFonts w:ascii="Traditional Arabic" w:cs="Traditional Arabic" w:hint="cs"/>
          <w:sz w:val="24"/>
          <w:szCs w:val="24"/>
          <w:rtl/>
        </w:rPr>
        <w:t>أنبئكم</w:t>
      </w:r>
      <w:r w:rsidRPr="00680816">
        <w:rPr>
          <w:rFonts w:ascii="Traditional Arabic" w:cs="Traditional Arabic"/>
          <w:sz w:val="24"/>
          <w:szCs w:val="24"/>
          <w:rtl/>
        </w:rPr>
        <w:t xml:space="preserve"> </w:t>
      </w:r>
      <w:r w:rsidRPr="00680816">
        <w:rPr>
          <w:rFonts w:ascii="Traditional Arabic" w:cs="Traditional Arabic" w:hint="cs"/>
          <w:sz w:val="24"/>
          <w:szCs w:val="24"/>
          <w:rtl/>
        </w:rPr>
        <w:t>على</w:t>
      </w:r>
      <w:r w:rsidRPr="00680816">
        <w:rPr>
          <w:rFonts w:ascii="Traditional Arabic" w:cs="Traditional Arabic"/>
          <w:sz w:val="24"/>
          <w:szCs w:val="24"/>
          <w:rtl/>
        </w:rPr>
        <w:t xml:space="preserve"> </w:t>
      </w:r>
      <w:r w:rsidRPr="00680816">
        <w:rPr>
          <w:rFonts w:ascii="Traditional Arabic" w:cs="Traditional Arabic" w:hint="cs"/>
          <w:sz w:val="24"/>
          <w:szCs w:val="24"/>
          <w:rtl/>
        </w:rPr>
        <w:t>من</w:t>
      </w:r>
      <w:r w:rsidRPr="00680816">
        <w:rPr>
          <w:rFonts w:ascii="Traditional Arabic" w:cs="Traditional Arabic"/>
          <w:sz w:val="24"/>
          <w:szCs w:val="24"/>
          <w:rtl/>
        </w:rPr>
        <w:t xml:space="preserve"> </w:t>
      </w:r>
      <w:r w:rsidRPr="00680816">
        <w:rPr>
          <w:rFonts w:ascii="Traditional Arabic" w:cs="Traditional Arabic" w:hint="cs"/>
          <w:sz w:val="24"/>
          <w:szCs w:val="24"/>
          <w:rtl/>
        </w:rPr>
        <w:t>تنزل</w:t>
      </w:r>
      <w:r w:rsidRPr="00680816">
        <w:rPr>
          <w:rFonts w:ascii="Traditional Arabic" w:cs="Traditional Arabic"/>
          <w:sz w:val="24"/>
          <w:szCs w:val="24"/>
          <w:rtl/>
        </w:rPr>
        <w:t xml:space="preserve"> </w:t>
      </w:r>
      <w:r w:rsidRPr="00680816">
        <w:rPr>
          <w:rFonts w:ascii="Traditional Arabic" w:cs="Traditional Arabic" w:hint="cs"/>
          <w:sz w:val="24"/>
          <w:szCs w:val="24"/>
          <w:rtl/>
        </w:rPr>
        <w:t>الشياطين</w:t>
      </w:r>
      <w:r w:rsidRPr="00680816">
        <w:rPr>
          <w:rFonts w:ascii="Traditional Arabic" w:cs="Traditional Arabic"/>
          <w:sz w:val="24"/>
          <w:szCs w:val="24"/>
          <w:rtl/>
        </w:rPr>
        <w:t xml:space="preserve"> </w:t>
      </w:r>
      <w:r w:rsidRPr="00680816">
        <w:rPr>
          <w:rFonts w:ascii="Traditional Arabic" w:cs="Traditional Arabic" w:hint="cs"/>
          <w:sz w:val="24"/>
          <w:szCs w:val="24"/>
          <w:rtl/>
        </w:rPr>
        <w:t>،</w:t>
      </w:r>
      <w:r w:rsidRPr="00680816">
        <w:rPr>
          <w:rFonts w:ascii="Traditional Arabic" w:cs="Traditional Arabic"/>
          <w:sz w:val="24"/>
          <w:szCs w:val="24"/>
          <w:rtl/>
        </w:rPr>
        <w:t xml:space="preserve"> </w:t>
      </w:r>
      <w:r w:rsidRPr="00680816">
        <w:rPr>
          <w:rFonts w:ascii="Traditional Arabic" w:cs="Traditional Arabic" w:hint="cs"/>
          <w:sz w:val="24"/>
          <w:szCs w:val="24"/>
          <w:rtl/>
        </w:rPr>
        <w:t>تنزل</w:t>
      </w:r>
      <w:r w:rsidRPr="00680816">
        <w:rPr>
          <w:rFonts w:ascii="Traditional Arabic" w:cs="Traditional Arabic"/>
          <w:sz w:val="24"/>
          <w:szCs w:val="24"/>
          <w:rtl/>
        </w:rPr>
        <w:t xml:space="preserve"> </w:t>
      </w:r>
      <w:r w:rsidRPr="00680816">
        <w:rPr>
          <w:rFonts w:ascii="Traditional Arabic" w:cs="Traditional Arabic" w:hint="cs"/>
          <w:sz w:val="24"/>
          <w:szCs w:val="24"/>
          <w:rtl/>
        </w:rPr>
        <w:t>على</w:t>
      </w:r>
      <w:r w:rsidRPr="00680816">
        <w:rPr>
          <w:rFonts w:ascii="Traditional Arabic" w:cs="Traditional Arabic"/>
          <w:sz w:val="24"/>
          <w:szCs w:val="24"/>
          <w:rtl/>
        </w:rPr>
        <w:t xml:space="preserve"> </w:t>
      </w:r>
      <w:r w:rsidRPr="00680816">
        <w:rPr>
          <w:rFonts w:ascii="Traditional Arabic" w:cs="Traditional Arabic" w:hint="cs"/>
          <w:sz w:val="24"/>
          <w:szCs w:val="24"/>
          <w:rtl/>
        </w:rPr>
        <w:t>كل</w:t>
      </w:r>
      <w:r w:rsidRPr="00680816">
        <w:rPr>
          <w:rFonts w:ascii="Traditional Arabic" w:cs="Traditional Arabic"/>
          <w:sz w:val="24"/>
          <w:szCs w:val="24"/>
          <w:rtl/>
        </w:rPr>
        <w:t xml:space="preserve"> </w:t>
      </w:r>
      <w:r w:rsidRPr="00680816">
        <w:rPr>
          <w:rFonts w:ascii="Traditional Arabic" w:cs="Traditional Arabic" w:hint="cs"/>
          <w:sz w:val="24"/>
          <w:szCs w:val="24"/>
          <w:rtl/>
        </w:rPr>
        <w:t>أفاك</w:t>
      </w:r>
      <w:r w:rsidRPr="00680816">
        <w:rPr>
          <w:rFonts w:ascii="Traditional Arabic" w:cs="Traditional Arabic"/>
          <w:sz w:val="24"/>
          <w:szCs w:val="24"/>
          <w:rtl/>
        </w:rPr>
        <w:t xml:space="preserve"> </w:t>
      </w:r>
      <w:r w:rsidRPr="00680816">
        <w:rPr>
          <w:rFonts w:ascii="Traditional Arabic" w:cs="Traditional Arabic" w:hint="cs"/>
          <w:sz w:val="24"/>
          <w:szCs w:val="24"/>
          <w:rtl/>
        </w:rPr>
        <w:t>أثيم</w:t>
      </w:r>
    </w:p>
    <w:p w14:paraId="2374CB23" w14:textId="77777777" w:rsidR="00C01751" w:rsidRPr="00680816" w:rsidRDefault="00C01751" w:rsidP="00C0175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680816">
        <w:rPr>
          <w:rFonts w:ascii="Traditional Arabic" w:cs="Traditional Arabic"/>
          <w:sz w:val="24"/>
          <w:szCs w:val="24"/>
          <w:rtl/>
        </w:rPr>
        <w:t>[</w:t>
      </w:r>
      <w:r w:rsidRPr="00680816">
        <w:rPr>
          <w:rFonts w:ascii="Traditional Arabic" w:cs="Traditional Arabic" w:hint="cs"/>
          <w:sz w:val="24"/>
          <w:szCs w:val="24"/>
          <w:rtl/>
        </w:rPr>
        <w:t>الشعراء</w:t>
      </w:r>
      <w:r w:rsidRPr="00680816">
        <w:rPr>
          <w:rFonts w:ascii="Traditional Arabic" w:cs="Traditional Arabic"/>
          <w:sz w:val="24"/>
          <w:szCs w:val="24"/>
          <w:rtl/>
        </w:rPr>
        <w:t xml:space="preserve"> : 221-222]</w:t>
      </w:r>
    </w:p>
    <w:p w14:paraId="52A1CB91" w14:textId="77777777" w:rsidR="007226A7" w:rsidRPr="00680816" w:rsidRDefault="007226A7" w:rsidP="007226A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680816">
        <w:rPr>
          <w:rFonts w:ascii="Traditional Arabic" w:cs="Traditional Arabic" w:hint="cs"/>
          <w:sz w:val="24"/>
          <w:szCs w:val="24"/>
          <w:rtl/>
        </w:rPr>
        <w:t>الدليل من السنة النبوية</w:t>
      </w:r>
    </w:p>
    <w:p w14:paraId="240B48F4" w14:textId="77777777" w:rsidR="007226A7" w:rsidRPr="00680816" w:rsidRDefault="007226A7" w:rsidP="007226A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680816">
        <w:rPr>
          <w:rFonts w:ascii="Traditional Arabic" w:cs="Traditional Arabic" w:hint="cs"/>
          <w:sz w:val="24"/>
          <w:szCs w:val="24"/>
          <w:rtl/>
        </w:rPr>
        <w:t>قال</w:t>
      </w:r>
      <w:r w:rsidRPr="00680816">
        <w:rPr>
          <w:rFonts w:ascii="Traditional Arabic" w:cs="Traditional Arabic"/>
          <w:sz w:val="24"/>
          <w:szCs w:val="24"/>
          <w:rtl/>
        </w:rPr>
        <w:t xml:space="preserve"> </w:t>
      </w:r>
      <w:r w:rsidRPr="00680816">
        <w:rPr>
          <w:rFonts w:ascii="Traditional Arabic" w:cs="Traditional Arabic" w:hint="cs"/>
          <w:sz w:val="24"/>
          <w:szCs w:val="24"/>
          <w:rtl/>
        </w:rPr>
        <w:t>رسول</w:t>
      </w:r>
      <w:r w:rsidRPr="00680816">
        <w:rPr>
          <w:rFonts w:ascii="Traditional Arabic" w:cs="Traditional Arabic"/>
          <w:sz w:val="24"/>
          <w:szCs w:val="24"/>
          <w:rtl/>
        </w:rPr>
        <w:t xml:space="preserve"> </w:t>
      </w:r>
      <w:r w:rsidRPr="00680816">
        <w:rPr>
          <w:rFonts w:ascii="Traditional Arabic" w:cs="Traditional Arabic" w:hint="cs"/>
          <w:sz w:val="24"/>
          <w:szCs w:val="24"/>
          <w:rtl/>
        </w:rPr>
        <w:t>الله</w:t>
      </w:r>
      <w:r w:rsidRPr="00680816">
        <w:rPr>
          <w:rFonts w:ascii="Traditional Arabic" w:cs="Traditional Arabic"/>
          <w:sz w:val="24"/>
          <w:szCs w:val="24"/>
          <w:rtl/>
        </w:rPr>
        <w:t xml:space="preserve"> </w:t>
      </w:r>
      <w:r w:rsidRPr="00680816">
        <w:rPr>
          <w:rFonts w:ascii="Traditional Arabic" w:cs="Traditional Arabic" w:hint="cs"/>
          <w:sz w:val="24"/>
          <w:szCs w:val="24"/>
          <w:rtl/>
        </w:rPr>
        <w:t>صلى</w:t>
      </w:r>
      <w:r w:rsidRPr="00680816">
        <w:rPr>
          <w:rFonts w:ascii="Traditional Arabic" w:cs="Traditional Arabic"/>
          <w:sz w:val="24"/>
          <w:szCs w:val="24"/>
          <w:rtl/>
        </w:rPr>
        <w:t xml:space="preserve"> </w:t>
      </w:r>
      <w:r w:rsidRPr="00680816">
        <w:rPr>
          <w:rFonts w:ascii="Traditional Arabic" w:cs="Traditional Arabic" w:hint="cs"/>
          <w:sz w:val="24"/>
          <w:szCs w:val="24"/>
          <w:rtl/>
        </w:rPr>
        <w:t>الله</w:t>
      </w:r>
      <w:r w:rsidRPr="00680816">
        <w:rPr>
          <w:rFonts w:ascii="Traditional Arabic" w:cs="Traditional Arabic"/>
          <w:sz w:val="24"/>
          <w:szCs w:val="24"/>
          <w:rtl/>
        </w:rPr>
        <w:t xml:space="preserve"> </w:t>
      </w:r>
      <w:r w:rsidRPr="00680816">
        <w:rPr>
          <w:rFonts w:ascii="Traditional Arabic" w:cs="Traditional Arabic" w:hint="cs"/>
          <w:sz w:val="24"/>
          <w:szCs w:val="24"/>
          <w:rtl/>
        </w:rPr>
        <w:t>عليه</w:t>
      </w:r>
      <w:r w:rsidRPr="00680816">
        <w:rPr>
          <w:rFonts w:ascii="Traditional Arabic" w:cs="Traditional Arabic"/>
          <w:sz w:val="24"/>
          <w:szCs w:val="24"/>
          <w:rtl/>
        </w:rPr>
        <w:t xml:space="preserve"> </w:t>
      </w:r>
      <w:r w:rsidRPr="00680816">
        <w:rPr>
          <w:rFonts w:ascii="Traditional Arabic" w:cs="Traditional Arabic" w:hint="cs"/>
          <w:sz w:val="24"/>
          <w:szCs w:val="24"/>
          <w:rtl/>
        </w:rPr>
        <w:t>وسلم</w:t>
      </w:r>
      <w:r w:rsidRPr="00680816">
        <w:rPr>
          <w:rFonts w:ascii="Traditional Arabic" w:cs="Traditional Arabic"/>
          <w:sz w:val="24"/>
          <w:szCs w:val="24"/>
          <w:rtl/>
        </w:rPr>
        <w:t xml:space="preserve"> </w:t>
      </w:r>
      <w:r w:rsidRPr="00680816">
        <w:rPr>
          <w:rFonts w:ascii="Traditional Arabic" w:cs="Traditional Arabic" w:hint="cs"/>
          <w:sz w:val="24"/>
          <w:szCs w:val="24"/>
          <w:rtl/>
        </w:rPr>
        <w:t>:</w:t>
      </w:r>
    </w:p>
    <w:p w14:paraId="5FFA72DC" w14:textId="77777777" w:rsidR="00C01751" w:rsidRPr="00680816" w:rsidRDefault="00C01751" w:rsidP="00C0175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680816">
        <w:rPr>
          <w:rFonts w:ascii="Traditional Arabic" w:cs="Traditional Arabic" w:hint="cs"/>
          <w:sz w:val="24"/>
          <w:szCs w:val="24"/>
          <w:rtl/>
        </w:rPr>
        <w:t>من</w:t>
      </w:r>
      <w:r w:rsidRPr="00680816">
        <w:rPr>
          <w:rFonts w:ascii="Traditional Arabic" w:cs="Traditional Arabic"/>
          <w:sz w:val="24"/>
          <w:szCs w:val="24"/>
          <w:rtl/>
        </w:rPr>
        <w:t xml:space="preserve"> </w:t>
      </w:r>
      <w:r w:rsidRPr="00680816">
        <w:rPr>
          <w:rFonts w:ascii="Traditional Arabic" w:cs="Traditional Arabic" w:hint="cs"/>
          <w:sz w:val="24"/>
          <w:szCs w:val="24"/>
          <w:rtl/>
        </w:rPr>
        <w:t>أتى</w:t>
      </w:r>
      <w:r w:rsidRPr="00680816">
        <w:rPr>
          <w:rFonts w:ascii="Traditional Arabic" w:cs="Traditional Arabic"/>
          <w:sz w:val="24"/>
          <w:szCs w:val="24"/>
          <w:rtl/>
        </w:rPr>
        <w:t xml:space="preserve"> </w:t>
      </w:r>
      <w:r w:rsidRPr="00680816">
        <w:rPr>
          <w:rFonts w:ascii="Traditional Arabic" w:cs="Traditional Arabic" w:hint="cs"/>
          <w:sz w:val="24"/>
          <w:szCs w:val="24"/>
          <w:rtl/>
        </w:rPr>
        <w:t>عرافا</w:t>
      </w:r>
      <w:r w:rsidRPr="00680816">
        <w:rPr>
          <w:rFonts w:ascii="Traditional Arabic" w:cs="Traditional Arabic"/>
          <w:sz w:val="24"/>
          <w:szCs w:val="24"/>
          <w:rtl/>
        </w:rPr>
        <w:t xml:space="preserve"> </w:t>
      </w:r>
      <w:r w:rsidRPr="00680816">
        <w:rPr>
          <w:rFonts w:ascii="Traditional Arabic" w:cs="Traditional Arabic" w:hint="cs"/>
          <w:sz w:val="24"/>
          <w:szCs w:val="24"/>
          <w:rtl/>
        </w:rPr>
        <w:t>فسأله</w:t>
      </w:r>
      <w:r w:rsidRPr="00680816">
        <w:rPr>
          <w:rFonts w:ascii="Traditional Arabic" w:cs="Traditional Arabic"/>
          <w:sz w:val="24"/>
          <w:szCs w:val="24"/>
          <w:rtl/>
        </w:rPr>
        <w:t xml:space="preserve"> </w:t>
      </w:r>
      <w:r w:rsidRPr="00680816">
        <w:rPr>
          <w:rFonts w:ascii="Traditional Arabic" w:cs="Traditional Arabic" w:hint="cs"/>
          <w:sz w:val="24"/>
          <w:szCs w:val="24"/>
          <w:rtl/>
        </w:rPr>
        <w:t>عن</w:t>
      </w:r>
      <w:r w:rsidRPr="00680816">
        <w:rPr>
          <w:rFonts w:ascii="Traditional Arabic" w:cs="Traditional Arabic"/>
          <w:sz w:val="24"/>
          <w:szCs w:val="24"/>
          <w:rtl/>
        </w:rPr>
        <w:t xml:space="preserve"> </w:t>
      </w:r>
      <w:r w:rsidRPr="00680816">
        <w:rPr>
          <w:rFonts w:ascii="Traditional Arabic" w:cs="Traditional Arabic" w:hint="cs"/>
          <w:sz w:val="24"/>
          <w:szCs w:val="24"/>
          <w:rtl/>
        </w:rPr>
        <w:t>شيء</w:t>
      </w:r>
      <w:r w:rsidRPr="00680816">
        <w:rPr>
          <w:rFonts w:ascii="Traditional Arabic" w:cs="Traditional Arabic"/>
          <w:sz w:val="24"/>
          <w:szCs w:val="24"/>
          <w:rtl/>
        </w:rPr>
        <w:t xml:space="preserve"> </w:t>
      </w:r>
      <w:r w:rsidRPr="00680816">
        <w:rPr>
          <w:rFonts w:ascii="Traditional Arabic" w:cs="Traditional Arabic" w:hint="cs"/>
          <w:sz w:val="24"/>
          <w:szCs w:val="24"/>
          <w:rtl/>
        </w:rPr>
        <w:t>لم</w:t>
      </w:r>
      <w:r w:rsidRPr="00680816">
        <w:rPr>
          <w:rFonts w:ascii="Traditional Arabic" w:cs="Traditional Arabic"/>
          <w:sz w:val="24"/>
          <w:szCs w:val="24"/>
          <w:rtl/>
        </w:rPr>
        <w:t xml:space="preserve"> </w:t>
      </w:r>
      <w:r w:rsidRPr="00680816">
        <w:rPr>
          <w:rFonts w:ascii="Traditional Arabic" w:cs="Traditional Arabic" w:hint="cs"/>
          <w:sz w:val="24"/>
          <w:szCs w:val="24"/>
          <w:rtl/>
        </w:rPr>
        <w:t>تقبل</w:t>
      </w:r>
      <w:r w:rsidRPr="00680816">
        <w:rPr>
          <w:rFonts w:ascii="Traditional Arabic" w:cs="Traditional Arabic"/>
          <w:sz w:val="24"/>
          <w:szCs w:val="24"/>
          <w:rtl/>
        </w:rPr>
        <w:t xml:space="preserve"> </w:t>
      </w:r>
      <w:r w:rsidRPr="00680816">
        <w:rPr>
          <w:rFonts w:ascii="Traditional Arabic" w:cs="Traditional Arabic" w:hint="cs"/>
          <w:sz w:val="24"/>
          <w:szCs w:val="24"/>
          <w:rtl/>
        </w:rPr>
        <w:t>له</w:t>
      </w:r>
      <w:r w:rsidRPr="00680816">
        <w:rPr>
          <w:rFonts w:ascii="Traditional Arabic" w:cs="Traditional Arabic"/>
          <w:sz w:val="24"/>
          <w:szCs w:val="24"/>
          <w:rtl/>
        </w:rPr>
        <w:t xml:space="preserve"> </w:t>
      </w:r>
      <w:r w:rsidRPr="00680816">
        <w:rPr>
          <w:rFonts w:ascii="Traditional Arabic" w:cs="Traditional Arabic" w:hint="cs"/>
          <w:sz w:val="24"/>
          <w:szCs w:val="24"/>
          <w:rtl/>
        </w:rPr>
        <w:t>صلاة</w:t>
      </w:r>
      <w:r w:rsidRPr="00680816">
        <w:rPr>
          <w:rFonts w:ascii="Traditional Arabic" w:cs="Traditional Arabic"/>
          <w:sz w:val="24"/>
          <w:szCs w:val="24"/>
          <w:rtl/>
        </w:rPr>
        <w:t xml:space="preserve"> </w:t>
      </w:r>
      <w:r w:rsidRPr="00680816">
        <w:rPr>
          <w:rFonts w:ascii="Traditional Arabic" w:cs="Traditional Arabic" w:hint="cs"/>
          <w:sz w:val="24"/>
          <w:szCs w:val="24"/>
          <w:rtl/>
        </w:rPr>
        <w:t>أربعين</w:t>
      </w:r>
      <w:r w:rsidRPr="00680816">
        <w:rPr>
          <w:rFonts w:ascii="Traditional Arabic" w:cs="Traditional Arabic"/>
          <w:sz w:val="24"/>
          <w:szCs w:val="24"/>
          <w:rtl/>
        </w:rPr>
        <w:t xml:space="preserve"> </w:t>
      </w:r>
      <w:r w:rsidRPr="00680816">
        <w:rPr>
          <w:rFonts w:ascii="Traditional Arabic" w:cs="Traditional Arabic" w:hint="cs"/>
          <w:sz w:val="24"/>
          <w:szCs w:val="24"/>
          <w:rtl/>
        </w:rPr>
        <w:t>ليلة</w:t>
      </w:r>
    </w:p>
    <w:p w14:paraId="261540EF" w14:textId="77777777" w:rsidR="009D7DE3" w:rsidRPr="00680816" w:rsidRDefault="00C01751" w:rsidP="007226A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680816">
        <w:rPr>
          <w:rFonts w:ascii="Traditional Arabic" w:cs="Traditional Arabic" w:hint="cs"/>
          <w:sz w:val="24"/>
          <w:szCs w:val="24"/>
          <w:rtl/>
        </w:rPr>
        <w:t>رواه</w:t>
      </w:r>
      <w:r w:rsidRPr="00680816">
        <w:rPr>
          <w:rFonts w:ascii="Traditional Arabic" w:cs="Traditional Arabic"/>
          <w:sz w:val="24"/>
          <w:szCs w:val="24"/>
          <w:rtl/>
        </w:rPr>
        <w:t xml:space="preserve"> </w:t>
      </w:r>
      <w:r w:rsidRPr="00680816">
        <w:rPr>
          <w:rFonts w:ascii="Traditional Arabic" w:cs="Traditional Arabic" w:hint="cs"/>
          <w:sz w:val="24"/>
          <w:szCs w:val="24"/>
          <w:rtl/>
        </w:rPr>
        <w:t>مسلم</w:t>
      </w:r>
    </w:p>
    <w:p w14:paraId="2960D452" w14:textId="77777777" w:rsidR="00680816" w:rsidRPr="00680816" w:rsidRDefault="00680816" w:rsidP="0068081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</w:p>
    <w:p w14:paraId="46982C31" w14:textId="0891A3A0" w:rsidR="00680816" w:rsidRPr="00680816" w:rsidRDefault="00680816" w:rsidP="0068081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680816">
        <w:rPr>
          <w:rFonts w:ascii="Traditional Arabic" w:cs="Traditional Arabic"/>
          <w:b/>
          <w:bCs/>
          <w:sz w:val="24"/>
          <w:szCs w:val="24"/>
        </w:rPr>
        <w:t xml:space="preserve">Ang </w:t>
      </w:r>
      <w:proofErr w:type="spellStart"/>
      <w:r w:rsidRPr="00680816">
        <w:rPr>
          <w:rFonts w:ascii="Traditional Arabic" w:cs="Traditional Arabic"/>
          <w:b/>
          <w:bCs/>
          <w:sz w:val="24"/>
          <w:szCs w:val="24"/>
        </w:rPr>
        <w:t>Pananampalataya</w:t>
      </w:r>
      <w:proofErr w:type="spellEnd"/>
      <w:r w:rsidRPr="00680816">
        <w:rPr>
          <w:rFonts w:ascii="Traditional Arabic" w:cs="Traditional Arabic"/>
          <w:b/>
          <w:bCs/>
          <w:sz w:val="24"/>
          <w:szCs w:val="24"/>
        </w:rPr>
        <w:t xml:space="preserve">: </w:t>
      </w:r>
      <w:proofErr w:type="spellStart"/>
      <w:r w:rsidRPr="00680816">
        <w:rPr>
          <w:rFonts w:ascii="Traditional Arabic" w:cs="Traditional Arabic"/>
          <w:b/>
          <w:bCs/>
          <w:sz w:val="24"/>
          <w:szCs w:val="24"/>
        </w:rPr>
        <w:t>Tanong</w:t>
      </w:r>
      <w:proofErr w:type="spellEnd"/>
      <w:r w:rsidRPr="00680816">
        <w:rPr>
          <w:rFonts w:ascii="Traditional Arabic" w:cs="Traditional Arabic"/>
          <w:b/>
          <w:bCs/>
          <w:sz w:val="24"/>
          <w:szCs w:val="24"/>
        </w:rPr>
        <w:t xml:space="preserve"> at Sagot - </w:t>
      </w:r>
      <w:proofErr w:type="spellStart"/>
      <w:r w:rsidRPr="00680816">
        <w:rPr>
          <w:rFonts w:ascii="Traditional Arabic" w:cs="Traditional Arabic"/>
          <w:b/>
          <w:bCs/>
          <w:sz w:val="24"/>
          <w:szCs w:val="24"/>
        </w:rPr>
        <w:t>Pinapayagan</w:t>
      </w:r>
      <w:proofErr w:type="spellEnd"/>
      <w:r w:rsidRPr="00680816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="00C2668A">
        <w:rPr>
          <w:rFonts w:ascii="Traditional Arabic" w:cs="Traditional Arabic"/>
          <w:b/>
          <w:bCs/>
          <w:sz w:val="24"/>
          <w:szCs w:val="24"/>
        </w:rPr>
        <w:t>b</w:t>
      </w:r>
      <w:r w:rsidRPr="00680816">
        <w:rPr>
          <w:rFonts w:ascii="Traditional Arabic" w:cs="Traditional Arabic"/>
          <w:b/>
          <w:bCs/>
          <w:sz w:val="24"/>
          <w:szCs w:val="24"/>
        </w:rPr>
        <w:t>a</w:t>
      </w:r>
      <w:proofErr w:type="spellEnd"/>
      <w:r w:rsidRPr="00680816">
        <w:rPr>
          <w:rFonts w:ascii="Traditional Arabic" w:cs="Traditional Arabic"/>
          <w:b/>
          <w:bCs/>
          <w:sz w:val="24"/>
          <w:szCs w:val="24"/>
        </w:rPr>
        <w:t xml:space="preserve"> ang </w:t>
      </w:r>
      <w:proofErr w:type="spellStart"/>
      <w:r w:rsidR="00C2668A">
        <w:rPr>
          <w:rFonts w:ascii="Traditional Arabic" w:cs="Traditional Arabic"/>
          <w:b/>
          <w:bCs/>
          <w:sz w:val="24"/>
          <w:szCs w:val="24"/>
        </w:rPr>
        <w:t>p</w:t>
      </w:r>
      <w:r w:rsidRPr="00680816">
        <w:rPr>
          <w:rFonts w:ascii="Traditional Arabic" w:cs="Traditional Arabic"/>
          <w:b/>
          <w:bCs/>
          <w:sz w:val="24"/>
          <w:szCs w:val="24"/>
        </w:rPr>
        <w:t>agpunta</w:t>
      </w:r>
      <w:proofErr w:type="spellEnd"/>
      <w:r w:rsidRPr="00680816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680816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680816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="00C2668A">
        <w:rPr>
          <w:rFonts w:ascii="Traditional Arabic" w:cs="Traditional Arabic"/>
          <w:b/>
          <w:bCs/>
          <w:sz w:val="24"/>
          <w:szCs w:val="24"/>
        </w:rPr>
        <w:t>m</w:t>
      </w:r>
      <w:r w:rsidRPr="00680816">
        <w:rPr>
          <w:rFonts w:ascii="Traditional Arabic" w:cs="Traditional Arabic"/>
          <w:b/>
          <w:bCs/>
          <w:sz w:val="24"/>
          <w:szCs w:val="24"/>
        </w:rPr>
        <w:t>anghuhula</w:t>
      </w:r>
      <w:proofErr w:type="spellEnd"/>
      <w:r w:rsidRPr="00680816">
        <w:rPr>
          <w:rFonts w:ascii="Traditional Arabic" w:cs="Traditional Arabic"/>
          <w:b/>
          <w:bCs/>
          <w:sz w:val="24"/>
          <w:szCs w:val="24"/>
        </w:rPr>
        <w:t xml:space="preserve"> o </w:t>
      </w:r>
      <w:proofErr w:type="spellStart"/>
      <w:r w:rsidRPr="00680816">
        <w:rPr>
          <w:rFonts w:ascii="Traditional Arabic" w:cs="Traditional Arabic"/>
          <w:b/>
          <w:bCs/>
          <w:sz w:val="24"/>
          <w:szCs w:val="24"/>
        </w:rPr>
        <w:t>Salamangkero</w:t>
      </w:r>
      <w:proofErr w:type="spellEnd"/>
      <w:r w:rsidRPr="00680816">
        <w:rPr>
          <w:rFonts w:ascii="Traditional Arabic" w:cs="Traditional Arabic"/>
          <w:b/>
          <w:bCs/>
          <w:sz w:val="24"/>
          <w:szCs w:val="24"/>
        </w:rPr>
        <w:t>?</w:t>
      </w:r>
    </w:p>
    <w:p w14:paraId="56E41B5B" w14:textId="77777777" w:rsidR="00680816" w:rsidRPr="00680816" w:rsidRDefault="00680816" w:rsidP="0068081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680816">
        <w:rPr>
          <w:rFonts w:ascii="Traditional Arabic" w:cs="Traditional Arabic"/>
          <w:b/>
          <w:bCs/>
          <w:sz w:val="24"/>
          <w:szCs w:val="24"/>
        </w:rPr>
        <w:t>Sagot:</w:t>
      </w:r>
      <w:r w:rsidRPr="00680816">
        <w:rPr>
          <w:rFonts w:ascii="Traditional Arabic" w:cs="Traditional Arabic"/>
          <w:sz w:val="24"/>
          <w:szCs w:val="24"/>
        </w:rPr>
        <w:br/>
        <w:t xml:space="preserve">Hindi </w:t>
      </w:r>
      <w:proofErr w:type="spellStart"/>
      <w:r w:rsidRPr="00680816">
        <w:rPr>
          <w:rFonts w:ascii="Traditional Arabic" w:cs="Traditional Arabic"/>
          <w:sz w:val="24"/>
          <w:szCs w:val="24"/>
        </w:rPr>
        <w:t>pinapayagan</w:t>
      </w:r>
      <w:proofErr w:type="spellEnd"/>
      <w:r w:rsidRPr="00680816">
        <w:rPr>
          <w:rFonts w:ascii="Traditional Arabic" w:cs="Traditional Arabic"/>
          <w:sz w:val="24"/>
          <w:szCs w:val="24"/>
        </w:rPr>
        <w:t xml:space="preserve"> ang </w:t>
      </w:r>
      <w:proofErr w:type="spellStart"/>
      <w:r w:rsidRPr="00680816">
        <w:rPr>
          <w:rFonts w:ascii="Traditional Arabic" w:cs="Traditional Arabic"/>
          <w:sz w:val="24"/>
          <w:szCs w:val="24"/>
        </w:rPr>
        <w:t>pagpunta</w:t>
      </w:r>
      <w:proofErr w:type="spellEnd"/>
      <w:r w:rsidRPr="00680816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680816">
        <w:rPr>
          <w:rFonts w:ascii="Traditional Arabic" w:cs="Traditional Arabic"/>
          <w:sz w:val="24"/>
          <w:szCs w:val="24"/>
        </w:rPr>
        <w:t>sa</w:t>
      </w:r>
      <w:proofErr w:type="spellEnd"/>
      <w:r w:rsidRPr="00680816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680816">
        <w:rPr>
          <w:rFonts w:ascii="Traditional Arabic" w:cs="Traditional Arabic"/>
          <w:sz w:val="24"/>
          <w:szCs w:val="24"/>
        </w:rPr>
        <w:t>kanila</w:t>
      </w:r>
      <w:proofErr w:type="spellEnd"/>
      <w:r w:rsidRPr="00680816">
        <w:rPr>
          <w:rFonts w:ascii="Traditional Arabic" w:cs="Traditional Arabic"/>
          <w:sz w:val="24"/>
          <w:szCs w:val="24"/>
        </w:rPr>
        <w:t>.</w:t>
      </w:r>
    </w:p>
    <w:p w14:paraId="07FA5DCF" w14:textId="5B12FA7E" w:rsidR="00680816" w:rsidRPr="00680816" w:rsidRDefault="00680816" w:rsidP="0068081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proofErr w:type="spellStart"/>
      <w:r w:rsidRPr="00680816">
        <w:rPr>
          <w:rFonts w:ascii="Traditional Arabic" w:cs="Traditional Arabic"/>
          <w:b/>
          <w:bCs/>
          <w:sz w:val="24"/>
          <w:szCs w:val="24"/>
        </w:rPr>
        <w:t>Patunay</w:t>
      </w:r>
      <w:proofErr w:type="spellEnd"/>
      <w:r w:rsidRPr="00680816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680816">
        <w:rPr>
          <w:rFonts w:ascii="Traditional Arabic" w:cs="Traditional Arabic"/>
          <w:b/>
          <w:bCs/>
          <w:sz w:val="24"/>
          <w:szCs w:val="24"/>
        </w:rPr>
        <w:t>mula</w:t>
      </w:r>
      <w:proofErr w:type="spellEnd"/>
      <w:r w:rsidRPr="00680816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680816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680816">
        <w:rPr>
          <w:rFonts w:ascii="Traditional Arabic" w:cs="Traditional Arabic"/>
          <w:b/>
          <w:bCs/>
          <w:sz w:val="24"/>
          <w:szCs w:val="24"/>
        </w:rPr>
        <w:t xml:space="preserve"> Qur</w:t>
      </w:r>
      <w:r w:rsidRPr="00680816">
        <w:rPr>
          <w:rFonts w:ascii="Traditional Arabic" w:cs="Traditional Arabic"/>
          <w:b/>
          <w:bCs/>
          <w:sz w:val="24"/>
          <w:szCs w:val="24"/>
        </w:rPr>
        <w:t>’</w:t>
      </w:r>
      <w:r w:rsidRPr="00680816">
        <w:rPr>
          <w:rFonts w:ascii="Traditional Arabic" w:cs="Traditional Arabic"/>
          <w:b/>
          <w:bCs/>
          <w:sz w:val="24"/>
          <w:szCs w:val="24"/>
        </w:rPr>
        <w:t>an:</w:t>
      </w:r>
      <w:r w:rsidRPr="00680816">
        <w:rPr>
          <w:rFonts w:ascii="Traditional Arabic" w:cs="Traditional Arabic"/>
          <w:sz w:val="24"/>
          <w:szCs w:val="24"/>
        </w:rPr>
        <w:br/>
      </w:r>
      <w:proofErr w:type="spellStart"/>
      <w:r w:rsidRPr="00680816">
        <w:rPr>
          <w:rFonts w:ascii="Traditional Arabic" w:cs="Traditional Arabic"/>
          <w:sz w:val="24"/>
          <w:szCs w:val="24"/>
        </w:rPr>
        <w:t>Sinabi</w:t>
      </w:r>
      <w:proofErr w:type="spellEnd"/>
      <w:r w:rsidRPr="00680816">
        <w:rPr>
          <w:rFonts w:ascii="Traditional Arabic" w:cs="Traditional Arabic"/>
          <w:sz w:val="24"/>
          <w:szCs w:val="24"/>
        </w:rPr>
        <w:t xml:space="preserve"> ng Allah (</w:t>
      </w:r>
      <w:proofErr w:type="spellStart"/>
      <w:r w:rsidRPr="00680816">
        <w:rPr>
          <w:rFonts w:ascii="Traditional Arabic" w:cs="Traditional Arabic"/>
          <w:sz w:val="24"/>
          <w:szCs w:val="24"/>
        </w:rPr>
        <w:t>Ta</w:t>
      </w:r>
      <w:r w:rsidRPr="00680816">
        <w:rPr>
          <w:rFonts w:ascii="Traditional Arabic" w:cs="Traditional Arabic"/>
          <w:sz w:val="24"/>
          <w:szCs w:val="24"/>
        </w:rPr>
        <w:t>’</w:t>
      </w:r>
      <w:r w:rsidRPr="00680816">
        <w:rPr>
          <w:rFonts w:ascii="Traditional Arabic" w:cs="Traditional Arabic"/>
          <w:sz w:val="24"/>
          <w:szCs w:val="24"/>
        </w:rPr>
        <w:t>ala</w:t>
      </w:r>
      <w:proofErr w:type="spellEnd"/>
      <w:r w:rsidRPr="00680816">
        <w:rPr>
          <w:rFonts w:ascii="Traditional Arabic" w:cs="Traditional Arabic"/>
          <w:sz w:val="24"/>
          <w:szCs w:val="24"/>
        </w:rPr>
        <w:t>):</w:t>
      </w:r>
      <w:r w:rsidR="0041247C">
        <w:rPr>
          <w:rFonts w:ascii="Traditional Arabic" w:cs="Traditional Arabic"/>
          <w:sz w:val="24"/>
          <w:szCs w:val="24"/>
        </w:rPr>
        <w:t xml:space="preserve"> </w:t>
      </w:r>
      <w:r w:rsidRPr="00C2668A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"Nais </w:t>
      </w:r>
      <w:proofErr w:type="spellStart"/>
      <w:r w:rsidRPr="00C2668A">
        <w:rPr>
          <w:rFonts w:ascii="Traditional Arabic" w:cs="Traditional Arabic"/>
          <w:i/>
          <w:iCs/>
          <w:color w:val="1F497D" w:themeColor="text2"/>
          <w:sz w:val="24"/>
          <w:szCs w:val="24"/>
        </w:rPr>
        <w:t>ba</w:t>
      </w:r>
      <w:proofErr w:type="spellEnd"/>
      <w:r w:rsidRPr="00C2668A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C2668A">
        <w:rPr>
          <w:rFonts w:ascii="Traditional Arabic" w:cs="Traditional Arabic"/>
          <w:i/>
          <w:iCs/>
          <w:color w:val="1F497D" w:themeColor="text2"/>
          <w:sz w:val="24"/>
          <w:szCs w:val="24"/>
        </w:rPr>
        <w:t>ninyong</w:t>
      </w:r>
      <w:proofErr w:type="spellEnd"/>
      <w:r w:rsidRPr="00C2668A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C2668A">
        <w:rPr>
          <w:rFonts w:ascii="Traditional Arabic" w:cs="Traditional Arabic"/>
          <w:i/>
          <w:iCs/>
          <w:color w:val="1F497D" w:themeColor="text2"/>
          <w:sz w:val="24"/>
          <w:szCs w:val="24"/>
        </w:rPr>
        <w:t>ipaalam</w:t>
      </w:r>
      <w:proofErr w:type="spellEnd"/>
      <w:r w:rsidRPr="00C2668A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Ko </w:t>
      </w:r>
      <w:proofErr w:type="spellStart"/>
      <w:r w:rsidRPr="00C2668A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C2668A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C2668A">
        <w:rPr>
          <w:rFonts w:ascii="Traditional Arabic" w:cs="Traditional Arabic"/>
          <w:i/>
          <w:iCs/>
          <w:color w:val="1F497D" w:themeColor="text2"/>
          <w:sz w:val="24"/>
          <w:szCs w:val="24"/>
        </w:rPr>
        <w:t>inyo</w:t>
      </w:r>
      <w:proofErr w:type="spellEnd"/>
      <w:r w:rsidRPr="00C2668A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kung </w:t>
      </w:r>
      <w:proofErr w:type="spellStart"/>
      <w:r w:rsidRPr="00C2668A">
        <w:rPr>
          <w:rFonts w:ascii="Traditional Arabic" w:cs="Traditional Arabic"/>
          <w:i/>
          <w:iCs/>
          <w:color w:val="1F497D" w:themeColor="text2"/>
          <w:sz w:val="24"/>
          <w:szCs w:val="24"/>
        </w:rPr>
        <w:t>kanino</w:t>
      </w:r>
      <w:proofErr w:type="spellEnd"/>
      <w:r w:rsidRPr="00C2668A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C2668A">
        <w:rPr>
          <w:rFonts w:ascii="Traditional Arabic" w:cs="Traditional Arabic"/>
          <w:i/>
          <w:iCs/>
          <w:color w:val="1F497D" w:themeColor="text2"/>
          <w:sz w:val="24"/>
          <w:szCs w:val="24"/>
        </w:rPr>
        <w:t>bumababa</w:t>
      </w:r>
      <w:proofErr w:type="spellEnd"/>
      <w:r w:rsidRPr="00C2668A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ang </w:t>
      </w:r>
      <w:proofErr w:type="spellStart"/>
      <w:r w:rsidRPr="00C2668A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mga</w:t>
      </w:r>
      <w:proofErr w:type="spellEnd"/>
      <w:r w:rsidRPr="00C2668A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C2668A">
        <w:rPr>
          <w:rFonts w:ascii="Traditional Arabic" w:cs="Traditional Arabic"/>
          <w:i/>
          <w:iCs/>
          <w:color w:val="1F497D" w:themeColor="text2"/>
          <w:sz w:val="24"/>
          <w:szCs w:val="24"/>
        </w:rPr>
        <w:t>demonyo</w:t>
      </w:r>
      <w:proofErr w:type="spellEnd"/>
      <w:r w:rsidRPr="00C2668A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? Sila ay </w:t>
      </w:r>
      <w:proofErr w:type="spellStart"/>
      <w:r w:rsidRPr="00C2668A">
        <w:rPr>
          <w:rFonts w:ascii="Traditional Arabic" w:cs="Traditional Arabic"/>
          <w:i/>
          <w:iCs/>
          <w:color w:val="1F497D" w:themeColor="text2"/>
          <w:sz w:val="24"/>
          <w:szCs w:val="24"/>
        </w:rPr>
        <w:t>bumababa</w:t>
      </w:r>
      <w:proofErr w:type="spellEnd"/>
      <w:r w:rsidRPr="00C2668A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C2668A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C2668A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C2668A">
        <w:rPr>
          <w:rFonts w:ascii="Traditional Arabic" w:cs="Traditional Arabic"/>
          <w:i/>
          <w:iCs/>
          <w:color w:val="1F497D" w:themeColor="text2"/>
          <w:sz w:val="24"/>
          <w:szCs w:val="24"/>
        </w:rPr>
        <w:t>bawat</w:t>
      </w:r>
      <w:proofErr w:type="spellEnd"/>
      <w:r w:rsidRPr="00C2668A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C2668A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sinungaling</w:t>
      </w:r>
      <w:proofErr w:type="spellEnd"/>
      <w:r w:rsidRPr="00C2668A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at </w:t>
      </w:r>
      <w:proofErr w:type="spellStart"/>
      <w:r w:rsidRPr="00C2668A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makasalanan</w:t>
      </w:r>
      <w:proofErr w:type="spellEnd"/>
      <w:r w:rsidRPr="00C2668A">
        <w:rPr>
          <w:rFonts w:ascii="Traditional Arabic" w:cs="Traditional Arabic"/>
          <w:i/>
          <w:iCs/>
          <w:color w:val="1F497D" w:themeColor="text2"/>
          <w:sz w:val="24"/>
          <w:szCs w:val="24"/>
        </w:rPr>
        <w:t>."</w:t>
      </w:r>
      <w:r w:rsidR="0041247C">
        <w:rPr>
          <w:rFonts w:ascii="Traditional Arabic" w:cs="Traditional Arabic"/>
          <w:color w:val="1F497D" w:themeColor="text2"/>
          <w:sz w:val="24"/>
          <w:szCs w:val="24"/>
        </w:rPr>
        <w:t xml:space="preserve"> </w:t>
      </w:r>
      <w:r w:rsidRPr="00680816">
        <w:rPr>
          <w:rFonts w:ascii="Traditional Arabic" w:cs="Traditional Arabic"/>
          <w:i/>
          <w:iCs/>
          <w:sz w:val="24"/>
          <w:szCs w:val="24"/>
        </w:rPr>
        <w:t>[Ash-</w:t>
      </w:r>
      <w:proofErr w:type="spellStart"/>
      <w:r w:rsidRPr="00680816">
        <w:rPr>
          <w:rFonts w:ascii="Traditional Arabic" w:cs="Traditional Arabic"/>
          <w:i/>
          <w:iCs/>
          <w:sz w:val="24"/>
          <w:szCs w:val="24"/>
        </w:rPr>
        <w:t>Shu</w:t>
      </w:r>
      <w:r w:rsidRPr="00680816">
        <w:rPr>
          <w:rFonts w:ascii="Traditional Arabic" w:cs="Traditional Arabic"/>
          <w:i/>
          <w:iCs/>
          <w:sz w:val="24"/>
          <w:szCs w:val="24"/>
        </w:rPr>
        <w:t>’</w:t>
      </w:r>
      <w:r w:rsidRPr="00680816">
        <w:rPr>
          <w:rFonts w:ascii="Traditional Arabic" w:cs="Traditional Arabic"/>
          <w:i/>
          <w:iCs/>
          <w:sz w:val="24"/>
          <w:szCs w:val="24"/>
        </w:rPr>
        <w:t>ara</w:t>
      </w:r>
      <w:proofErr w:type="spellEnd"/>
      <w:r w:rsidRPr="00680816">
        <w:rPr>
          <w:rFonts w:ascii="Traditional Arabic" w:cs="Traditional Arabic"/>
          <w:i/>
          <w:iCs/>
          <w:sz w:val="24"/>
          <w:szCs w:val="24"/>
        </w:rPr>
        <w:t>: 221-222]</w:t>
      </w:r>
    </w:p>
    <w:p w14:paraId="2AED8952" w14:textId="4DB97C1A" w:rsidR="00680816" w:rsidRPr="0041247C" w:rsidRDefault="00680816" w:rsidP="0041247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i/>
          <w:iCs/>
          <w:color w:val="1F497D" w:themeColor="text2"/>
          <w:sz w:val="24"/>
          <w:szCs w:val="24"/>
        </w:rPr>
      </w:pPr>
      <w:proofErr w:type="spellStart"/>
      <w:r w:rsidRPr="00680816">
        <w:rPr>
          <w:rFonts w:ascii="Traditional Arabic" w:cs="Traditional Arabic"/>
          <w:b/>
          <w:bCs/>
          <w:sz w:val="24"/>
          <w:szCs w:val="24"/>
        </w:rPr>
        <w:t>Patunay</w:t>
      </w:r>
      <w:proofErr w:type="spellEnd"/>
      <w:r w:rsidRPr="00680816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680816">
        <w:rPr>
          <w:rFonts w:ascii="Traditional Arabic" w:cs="Traditional Arabic"/>
          <w:b/>
          <w:bCs/>
          <w:sz w:val="24"/>
          <w:szCs w:val="24"/>
        </w:rPr>
        <w:t>mula</w:t>
      </w:r>
      <w:proofErr w:type="spellEnd"/>
      <w:r w:rsidRPr="00680816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680816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680816">
        <w:rPr>
          <w:rFonts w:ascii="Traditional Arabic" w:cs="Traditional Arabic"/>
          <w:b/>
          <w:bCs/>
          <w:sz w:val="24"/>
          <w:szCs w:val="24"/>
        </w:rPr>
        <w:t xml:space="preserve"> Sunnah:</w:t>
      </w:r>
      <w:r w:rsidRPr="00680816">
        <w:rPr>
          <w:rFonts w:ascii="Traditional Arabic" w:cs="Traditional Arabic"/>
          <w:sz w:val="24"/>
          <w:szCs w:val="24"/>
        </w:rPr>
        <w:br/>
      </w:r>
      <w:proofErr w:type="spellStart"/>
      <w:r w:rsidRPr="00680816">
        <w:rPr>
          <w:rFonts w:ascii="Traditional Arabic" w:cs="Traditional Arabic"/>
          <w:sz w:val="24"/>
          <w:szCs w:val="24"/>
        </w:rPr>
        <w:t>Sinabi</w:t>
      </w:r>
      <w:proofErr w:type="spellEnd"/>
      <w:r w:rsidRPr="00680816">
        <w:rPr>
          <w:rFonts w:ascii="Traditional Arabic" w:cs="Traditional Arabic"/>
          <w:sz w:val="24"/>
          <w:szCs w:val="24"/>
        </w:rPr>
        <w:t xml:space="preserve"> ng Sugo ng Allah (</w:t>
      </w:r>
      <w:proofErr w:type="spellStart"/>
      <w:r w:rsidRPr="00680816">
        <w:rPr>
          <w:rFonts w:ascii="Traditional Arabic" w:cs="Traditional Arabic"/>
          <w:sz w:val="24"/>
          <w:szCs w:val="24"/>
        </w:rPr>
        <w:t>Sallallahu</w:t>
      </w:r>
      <w:proofErr w:type="spellEnd"/>
      <w:r w:rsidRPr="00680816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680816">
        <w:rPr>
          <w:rFonts w:ascii="Traditional Arabic" w:cs="Traditional Arabic"/>
          <w:sz w:val="24"/>
          <w:szCs w:val="24"/>
        </w:rPr>
        <w:t>Alayhi</w:t>
      </w:r>
      <w:proofErr w:type="spellEnd"/>
      <w:r w:rsidRPr="00680816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680816">
        <w:rPr>
          <w:rFonts w:ascii="Traditional Arabic" w:cs="Traditional Arabic"/>
          <w:sz w:val="24"/>
          <w:szCs w:val="24"/>
        </w:rPr>
        <w:t>Wasallam</w:t>
      </w:r>
      <w:proofErr w:type="spellEnd"/>
      <w:r w:rsidRPr="00680816">
        <w:rPr>
          <w:rFonts w:ascii="Traditional Arabic" w:cs="Traditional Arabic"/>
          <w:sz w:val="24"/>
          <w:szCs w:val="24"/>
        </w:rPr>
        <w:t>):</w:t>
      </w:r>
      <w:r w:rsidR="0041247C">
        <w:rPr>
          <w:rFonts w:ascii="Traditional Arabic" w:cs="Traditional Arabic"/>
          <w:sz w:val="24"/>
          <w:szCs w:val="24"/>
        </w:rPr>
        <w:t xml:space="preserve"> </w:t>
      </w:r>
      <w:r w:rsidRPr="00C2668A">
        <w:rPr>
          <w:rFonts w:ascii="Traditional Arabic" w:cs="Traditional Arabic"/>
          <w:i/>
          <w:iCs/>
          <w:color w:val="1F497D" w:themeColor="text2"/>
          <w:sz w:val="24"/>
          <w:szCs w:val="24"/>
        </w:rPr>
        <w:t>"</w:t>
      </w:r>
      <w:proofErr w:type="spellStart"/>
      <w:r w:rsidRPr="00C2668A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Sinumang</w:t>
      </w:r>
      <w:proofErr w:type="spellEnd"/>
      <w:r w:rsidRPr="00C2668A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C2668A">
        <w:rPr>
          <w:rFonts w:ascii="Traditional Arabic" w:cs="Traditional Arabic"/>
          <w:i/>
          <w:iCs/>
          <w:color w:val="1F497D" w:themeColor="text2"/>
          <w:sz w:val="24"/>
          <w:szCs w:val="24"/>
        </w:rPr>
        <w:t>pumunta</w:t>
      </w:r>
      <w:proofErr w:type="spellEnd"/>
      <w:r w:rsidRPr="00C2668A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C2668A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C2668A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C2668A">
        <w:rPr>
          <w:rFonts w:ascii="Traditional Arabic" w:cs="Traditional Arabic"/>
          <w:i/>
          <w:iCs/>
          <w:color w:val="1F497D" w:themeColor="text2"/>
          <w:sz w:val="24"/>
          <w:szCs w:val="24"/>
        </w:rPr>
        <w:t>isang</w:t>
      </w:r>
      <w:proofErr w:type="spellEnd"/>
      <w:r w:rsidRPr="00C2668A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C2668A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manghuhula</w:t>
      </w:r>
      <w:proofErr w:type="spellEnd"/>
      <w:r w:rsidRPr="00C2668A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at </w:t>
      </w:r>
      <w:proofErr w:type="spellStart"/>
      <w:r w:rsidRPr="00C2668A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magtanong</w:t>
      </w:r>
      <w:proofErr w:type="spellEnd"/>
      <w:r w:rsidRPr="00C2668A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C2668A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C2668A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kanya </w:t>
      </w:r>
      <w:proofErr w:type="spellStart"/>
      <w:r w:rsidRPr="00C2668A">
        <w:rPr>
          <w:rFonts w:ascii="Traditional Arabic" w:cs="Traditional Arabic"/>
          <w:i/>
          <w:iCs/>
          <w:color w:val="1F497D" w:themeColor="text2"/>
          <w:sz w:val="24"/>
          <w:szCs w:val="24"/>
        </w:rPr>
        <w:t>tungkol</w:t>
      </w:r>
      <w:proofErr w:type="spellEnd"/>
      <w:r w:rsidRPr="00C2668A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C2668A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C2668A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C2668A">
        <w:rPr>
          <w:rFonts w:ascii="Traditional Arabic" w:cs="Traditional Arabic"/>
          <w:i/>
          <w:iCs/>
          <w:color w:val="1F497D" w:themeColor="text2"/>
          <w:sz w:val="24"/>
          <w:szCs w:val="24"/>
        </w:rPr>
        <w:t>isang</w:t>
      </w:r>
      <w:proofErr w:type="spellEnd"/>
      <w:r w:rsidRPr="00C2668A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bagay, </w:t>
      </w:r>
      <w:proofErr w:type="spellStart"/>
      <w:r w:rsidRPr="00C2668A">
        <w:rPr>
          <w:rFonts w:ascii="Traditional Arabic" w:cs="Traditional Arabic"/>
          <w:i/>
          <w:iCs/>
          <w:color w:val="1F497D" w:themeColor="text2"/>
          <w:sz w:val="24"/>
          <w:szCs w:val="24"/>
        </w:rPr>
        <w:t>hindi</w:t>
      </w:r>
      <w:proofErr w:type="spellEnd"/>
      <w:r w:rsidRPr="00C2668A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C2668A">
        <w:rPr>
          <w:rFonts w:ascii="Traditional Arabic" w:cs="Traditional Arabic"/>
          <w:i/>
          <w:iCs/>
          <w:color w:val="1F497D" w:themeColor="text2"/>
          <w:sz w:val="24"/>
          <w:szCs w:val="24"/>
        </w:rPr>
        <w:t>tatanggapin</w:t>
      </w:r>
      <w:proofErr w:type="spellEnd"/>
      <w:r w:rsidRPr="00C2668A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ang </w:t>
      </w:r>
      <w:proofErr w:type="spellStart"/>
      <w:r w:rsidRPr="00C2668A">
        <w:rPr>
          <w:rFonts w:ascii="Traditional Arabic" w:cs="Traditional Arabic"/>
          <w:i/>
          <w:iCs/>
          <w:color w:val="1F497D" w:themeColor="text2"/>
          <w:sz w:val="24"/>
          <w:szCs w:val="24"/>
        </w:rPr>
        <w:t>kanyang</w:t>
      </w:r>
      <w:proofErr w:type="spellEnd"/>
      <w:r w:rsidRPr="00C2668A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C2668A">
        <w:rPr>
          <w:rFonts w:ascii="Traditional Arabic" w:cs="Traditional Arabic"/>
          <w:i/>
          <w:iCs/>
          <w:color w:val="1F497D" w:themeColor="text2"/>
          <w:sz w:val="24"/>
          <w:szCs w:val="24"/>
        </w:rPr>
        <w:t>dasal</w:t>
      </w:r>
      <w:proofErr w:type="spellEnd"/>
      <w:r w:rsidRPr="00C2668A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C2668A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C2668A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C2668A">
        <w:rPr>
          <w:rFonts w:ascii="Traditional Arabic" w:cs="Traditional Arabic"/>
          <w:i/>
          <w:iCs/>
          <w:color w:val="1F497D" w:themeColor="text2"/>
          <w:sz w:val="24"/>
          <w:szCs w:val="24"/>
        </w:rPr>
        <w:t>loob</w:t>
      </w:r>
      <w:proofErr w:type="spellEnd"/>
      <w:r w:rsidRPr="00C2668A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ng </w:t>
      </w:r>
      <w:proofErr w:type="spellStart"/>
      <w:r w:rsidRPr="00C2668A">
        <w:rPr>
          <w:rFonts w:ascii="Traditional Arabic" w:cs="Traditional Arabic"/>
          <w:i/>
          <w:iCs/>
          <w:color w:val="1F497D" w:themeColor="text2"/>
          <w:sz w:val="24"/>
          <w:szCs w:val="24"/>
        </w:rPr>
        <w:t>apatnapung</w:t>
      </w:r>
      <w:proofErr w:type="spellEnd"/>
      <w:r w:rsidRPr="00C2668A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gabi."</w:t>
      </w:r>
      <w:r w:rsidR="0041247C">
        <w:rPr>
          <w:rFonts w:ascii="Traditional Arabic" w:cs="Traditional Arabic"/>
          <w:color w:val="1F497D" w:themeColor="text2"/>
          <w:sz w:val="24"/>
          <w:szCs w:val="24"/>
        </w:rPr>
        <w:t xml:space="preserve"> </w:t>
      </w:r>
      <w:r w:rsidRPr="00680816">
        <w:rPr>
          <w:rFonts w:ascii="Traditional Arabic" w:cs="Traditional Arabic"/>
          <w:i/>
          <w:iCs/>
          <w:sz w:val="24"/>
          <w:szCs w:val="24"/>
        </w:rPr>
        <w:t>(</w:t>
      </w:r>
      <w:proofErr w:type="spellStart"/>
      <w:r w:rsidRPr="00680816">
        <w:rPr>
          <w:rFonts w:ascii="Traditional Arabic" w:cs="Traditional Arabic"/>
          <w:i/>
          <w:iCs/>
          <w:sz w:val="24"/>
          <w:szCs w:val="24"/>
        </w:rPr>
        <w:t>Isinalaysay</w:t>
      </w:r>
      <w:proofErr w:type="spellEnd"/>
      <w:r w:rsidRPr="00680816">
        <w:rPr>
          <w:rFonts w:ascii="Traditional Arabic" w:cs="Traditional Arabic"/>
          <w:i/>
          <w:iCs/>
          <w:sz w:val="24"/>
          <w:szCs w:val="24"/>
        </w:rPr>
        <w:t xml:space="preserve"> </w:t>
      </w:r>
      <w:proofErr w:type="spellStart"/>
      <w:r w:rsidRPr="00680816">
        <w:rPr>
          <w:rFonts w:ascii="Traditional Arabic" w:cs="Traditional Arabic"/>
          <w:i/>
          <w:iCs/>
          <w:sz w:val="24"/>
          <w:szCs w:val="24"/>
        </w:rPr>
        <w:t>ni</w:t>
      </w:r>
      <w:proofErr w:type="spellEnd"/>
      <w:r w:rsidRPr="00680816">
        <w:rPr>
          <w:rFonts w:ascii="Traditional Arabic" w:cs="Traditional Arabic"/>
          <w:i/>
          <w:iCs/>
          <w:sz w:val="24"/>
          <w:szCs w:val="24"/>
        </w:rPr>
        <w:t xml:space="preserve"> Muslim)</w:t>
      </w:r>
    </w:p>
    <w:p w14:paraId="51C15727" w14:textId="77777777" w:rsidR="00680816" w:rsidRPr="00680816" w:rsidRDefault="00680816" w:rsidP="0068081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</w:p>
    <w:sectPr w:rsidR="00680816" w:rsidRPr="00680816" w:rsidSect="00F23AF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671B"/>
    <w:rsid w:val="000B5879"/>
    <w:rsid w:val="0041247C"/>
    <w:rsid w:val="004747E7"/>
    <w:rsid w:val="00562904"/>
    <w:rsid w:val="005F28DB"/>
    <w:rsid w:val="00680816"/>
    <w:rsid w:val="007226A7"/>
    <w:rsid w:val="007A4FE2"/>
    <w:rsid w:val="009D7DE3"/>
    <w:rsid w:val="00AB53CE"/>
    <w:rsid w:val="00B87A85"/>
    <w:rsid w:val="00C01751"/>
    <w:rsid w:val="00C2668A"/>
    <w:rsid w:val="00C66D48"/>
    <w:rsid w:val="00D36A5F"/>
    <w:rsid w:val="00E612D7"/>
    <w:rsid w:val="00F8671B"/>
    <w:rsid w:val="00FC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C2584E"/>
  <w15:docId w15:val="{880C425E-22E5-4910-A820-C9BAD692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71B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5F28D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F28DB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5F28DB"/>
  </w:style>
  <w:style w:type="character" w:customStyle="1" w:styleId="search-keys">
    <w:name w:val="search-keys"/>
    <w:basedOn w:val="DefaultParagraphFont"/>
    <w:rsid w:val="005F2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15</cp:revision>
  <dcterms:created xsi:type="dcterms:W3CDTF">2014-09-01T23:55:00Z</dcterms:created>
  <dcterms:modified xsi:type="dcterms:W3CDTF">2025-01-13T07:01:00Z</dcterms:modified>
</cp:coreProperties>
</file>