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EB8B" w14:textId="77777777" w:rsidR="00D50278" w:rsidRDefault="00D50278" w:rsidP="00D50278">
      <w:pPr>
        <w:rPr>
          <w:rtl/>
        </w:rPr>
      </w:pPr>
      <w:r w:rsidRPr="00D50278">
        <w:rPr>
          <w:rFonts w:ascii="Mangal" w:hAnsi="Mangal" w:cs="Mangal" w:hint="cs"/>
          <w:cs/>
          <w:lang w:bidi="hi-IN"/>
        </w:rPr>
        <w:t>झगड़ा</w:t>
      </w:r>
      <w:r w:rsidRPr="00D50278">
        <w:rPr>
          <w:cs/>
          <w:lang w:bidi="hi-IN"/>
        </w:rPr>
        <w:t xml:space="preserve"> </w:t>
      </w:r>
      <w:r w:rsidRPr="00D50278">
        <w:rPr>
          <w:rFonts w:ascii="Mangal" w:hAnsi="Mangal" w:cs="Mangal" w:hint="cs"/>
          <w:cs/>
          <w:lang w:bidi="hi-IN"/>
        </w:rPr>
        <w:t>और</w:t>
      </w:r>
      <w:r w:rsidRPr="00D50278">
        <w:rPr>
          <w:cs/>
          <w:lang w:bidi="hi-IN"/>
        </w:rPr>
        <w:t xml:space="preserve"> </w:t>
      </w:r>
      <w:r w:rsidRPr="00D50278">
        <w:rPr>
          <w:rFonts w:ascii="Mangal" w:hAnsi="Mangal" w:cs="Mangal" w:hint="cs"/>
          <w:cs/>
          <w:lang w:bidi="hi-IN"/>
        </w:rPr>
        <w:t>बेकार</w:t>
      </w:r>
      <w:r w:rsidRPr="00D50278">
        <w:rPr>
          <w:cs/>
          <w:lang w:bidi="hi-IN"/>
        </w:rPr>
        <w:t xml:space="preserve"> </w:t>
      </w:r>
      <w:r w:rsidRPr="00D50278">
        <w:rPr>
          <w:rFonts w:ascii="Mangal" w:hAnsi="Mangal" w:cs="Mangal" w:hint="cs"/>
          <w:cs/>
          <w:lang w:bidi="hi-IN"/>
        </w:rPr>
        <w:t>की</w:t>
      </w:r>
      <w:r w:rsidRPr="00D50278">
        <w:rPr>
          <w:cs/>
          <w:lang w:bidi="hi-IN"/>
        </w:rPr>
        <w:t xml:space="preserve"> </w:t>
      </w:r>
      <w:r w:rsidRPr="00D50278">
        <w:rPr>
          <w:rFonts w:ascii="Mangal" w:hAnsi="Mangal" w:cs="Mangal" w:hint="cs"/>
          <w:cs/>
          <w:lang w:bidi="hi-IN"/>
        </w:rPr>
        <w:t>बहस</w:t>
      </w:r>
      <w:r w:rsidRPr="00D50278">
        <w:rPr>
          <w:cs/>
          <w:lang w:bidi="hi-IN"/>
        </w:rPr>
        <w:t xml:space="preserve"> </w:t>
      </w:r>
    </w:p>
    <w:p w14:paraId="25DC40F5" w14:textId="56CFC810" w:rsidR="005F1E48" w:rsidRDefault="005F1E48" w:rsidP="00D50278">
      <w:r>
        <w:rPr>
          <w:rFonts w:hint="cs"/>
          <w:rtl/>
        </w:rPr>
        <w:t xml:space="preserve">سلسلة الأخلاق – </w:t>
      </w:r>
    </w:p>
    <w:p w14:paraId="0DB4D0B2" w14:textId="77777777" w:rsidR="005F1E48" w:rsidRDefault="005F1E48" w:rsidP="005F1E48">
      <w:r>
        <w:rPr>
          <w:rFonts w:hint="cs"/>
          <w:rtl/>
        </w:rPr>
        <w:t>أخلاق مذمومة نفر منها الشرع ونهى عنها</w:t>
      </w:r>
    </w:p>
    <w:p w14:paraId="6CB70066" w14:textId="77777777" w:rsidR="005F1E48" w:rsidRDefault="005F1E48" w:rsidP="005F1E48">
      <w:r>
        <w:rPr>
          <w:rFonts w:hint="cs"/>
          <w:rtl/>
        </w:rPr>
        <w:t xml:space="preserve">الجدال والمراء / </w:t>
      </w:r>
    </w:p>
    <w:p w14:paraId="43972AB0" w14:textId="77777777" w:rsidR="005F1E48" w:rsidRDefault="005F1E48" w:rsidP="005F1E48">
      <w:r>
        <w:rPr>
          <w:rFonts w:hint="cs"/>
          <w:rtl/>
        </w:rPr>
        <w:t>قال الله تعالى :</w:t>
      </w:r>
    </w:p>
    <w:p w14:paraId="194D6F7E" w14:textId="77777777" w:rsidR="005F1E48" w:rsidRDefault="005F1E48" w:rsidP="005F1E48">
      <w:r>
        <w:rPr>
          <w:rFonts w:hint="cs"/>
          <w:rtl/>
        </w:rPr>
        <w:t xml:space="preserve">( وكان الإنسان أكثر شيء جدلا ) </w:t>
      </w:r>
    </w:p>
    <w:p w14:paraId="4ABAE82D" w14:textId="77777777" w:rsidR="005F1E48" w:rsidRDefault="005F1E48" w:rsidP="005F1E48">
      <w:r>
        <w:rPr>
          <w:rFonts w:hint="cs"/>
          <w:rtl/>
        </w:rPr>
        <w:t>( الكهف : 54 )</w:t>
      </w:r>
    </w:p>
    <w:p w14:paraId="7F69D10C" w14:textId="77777777" w:rsidR="005F1E48" w:rsidRDefault="005F1E48" w:rsidP="005F1E48">
      <w:r>
        <w:rPr>
          <w:rFonts w:hint="cs"/>
          <w:rtl/>
        </w:rPr>
        <w:t>قال رسول الله صلى الله عليه وسلم :</w:t>
      </w:r>
    </w:p>
    <w:p w14:paraId="1985BD3C" w14:textId="77777777" w:rsidR="005F1E48" w:rsidRDefault="005F1E48" w:rsidP="005F1E48">
      <w:r>
        <w:rPr>
          <w:rFonts w:hint="cs"/>
          <w:rtl/>
        </w:rPr>
        <w:t xml:space="preserve">( أنا زعيم ببيت في ربض الجنة لمن ترك المراء وإن كان محقا) </w:t>
      </w:r>
    </w:p>
    <w:p w14:paraId="3AB974A6" w14:textId="77777777" w:rsidR="005F1E48" w:rsidRDefault="005F1E48" w:rsidP="005F1E48">
      <w:r>
        <w:rPr>
          <w:rFonts w:hint="cs"/>
          <w:rtl/>
        </w:rPr>
        <w:t>رواه أبو داود وحسنه الألباني</w:t>
      </w:r>
    </w:p>
    <w:p w14:paraId="77BCD393" w14:textId="77777777" w:rsidR="005F1E48" w:rsidRDefault="005F1E48" w:rsidP="005F1E48"/>
    <w:p w14:paraId="220DB55A" w14:textId="77777777" w:rsidR="005F1E48" w:rsidRDefault="005F1E48">
      <w:pPr>
        <w:pBdr>
          <w:bottom w:val="single" w:sz="12" w:space="1" w:color="auto"/>
        </w:pBdr>
      </w:pPr>
      <w:r>
        <w:rPr>
          <w:rFonts w:hint="cs"/>
          <w:rtl/>
        </w:rPr>
        <w:t>ترجمہ /</w:t>
      </w:r>
    </w:p>
    <w:p w14:paraId="0E3991EE" w14:textId="66B9D898" w:rsidR="00752CEE" w:rsidRDefault="00752CEE" w:rsidP="00752CEE">
      <w:pPr>
        <w:rPr>
          <w:rFonts w:ascii="Mangal" w:hAnsi="Mangal" w:cs="Mangal"/>
          <w:lang w:bidi="hi-IN"/>
        </w:rPr>
      </w:pPr>
      <w:r>
        <w:rPr>
          <w:rFonts w:cs="Mangal" w:hint="cs"/>
          <w:cs/>
          <w:lang w:bidi="hi-IN"/>
        </w:rPr>
        <w:t>नैतिकता पर सीरीज़ /</w:t>
      </w:r>
    </w:p>
    <w:p w14:paraId="519FFFD9" w14:textId="77777777" w:rsidR="00752CEE" w:rsidRDefault="00752CEE">
      <w:pPr>
        <w:rPr>
          <w:rFonts w:ascii="Mangal" w:hAnsi="Mangal" w:cs="Mangal"/>
          <w:lang w:bidi="hi-IN"/>
        </w:rPr>
      </w:pPr>
      <w:r>
        <w:rPr>
          <w:rFonts w:cs="Mangal" w:hint="cs"/>
          <w:cs/>
          <w:lang w:bidi="hi-IN"/>
        </w:rPr>
        <w:t>बुरी नैतिकताएँ जिनसे शरिया नफ़रत करता है और जिन्हें मना करता है:-</w:t>
      </w:r>
    </w:p>
    <w:p w14:paraId="0226FE01" w14:textId="77777777" w:rsidR="00752CEE" w:rsidRDefault="00752CEE">
      <w:pPr>
        <w:rPr>
          <w:rFonts w:ascii="Mangal" w:hAnsi="Mangal" w:cs="Mangal"/>
          <w:lang w:bidi="hi-IN"/>
        </w:rPr>
      </w:pPr>
      <w:r>
        <w:rPr>
          <w:rFonts w:cs="Mangal" w:hint="cs"/>
          <w:cs/>
          <w:lang w:bidi="hi-IN"/>
        </w:rPr>
        <w:t>झगड़ा और बेकार की बहस /</w:t>
      </w:r>
    </w:p>
    <w:p w14:paraId="528A9448" w14:textId="5E750DB3" w:rsidR="00752CEE" w:rsidRDefault="00752CEE" w:rsidP="00752CEE">
      <w:pPr>
        <w:rPr>
          <w:rFonts w:ascii="Mangal" w:hAnsi="Mangal" w:cs="Mangal"/>
          <w:lang w:bidi="hi-IN"/>
        </w:rPr>
      </w:pPr>
      <w:r>
        <w:rPr>
          <w:rFonts w:cs="Mangal" w:hint="cs"/>
          <w:cs/>
          <w:lang w:bidi="hi-IN"/>
        </w:rPr>
        <w:t>अल्लाह तआला ने कहा:</w:t>
      </w:r>
    </w:p>
    <w:p w14:paraId="7E021F55" w14:textId="370DF2BA" w:rsidR="00752CEE" w:rsidRDefault="00752CEE" w:rsidP="00752CEE">
      <w:pPr>
        <w:rPr>
          <w:rFonts w:ascii="Mangal" w:hAnsi="Mangal" w:cs="Mangal"/>
          <w:lang w:bidi="hi-IN"/>
        </w:rPr>
      </w:pPr>
      <w:r>
        <w:rPr>
          <w:rFonts w:cs="Mangal" w:hint="cs"/>
          <w:cs/>
          <w:lang w:bidi="hi-IN"/>
        </w:rPr>
        <w:t>(और इंसान सबसे ज़्यादा झगड़ालू है।)</w:t>
      </w:r>
    </w:p>
    <w:p w14:paraId="3278FF42" w14:textId="77777777" w:rsidR="00752CEE" w:rsidRDefault="00752CEE">
      <w:pPr>
        <w:rPr>
          <w:rFonts w:ascii="Mangal" w:hAnsi="Mangal" w:cs="Mangal"/>
          <w:lang w:bidi="hi-IN"/>
        </w:rPr>
      </w:pPr>
      <w:r>
        <w:rPr>
          <w:rFonts w:cs="Mangal" w:hint="cs"/>
          <w:cs/>
          <w:lang w:bidi="hi-IN"/>
        </w:rPr>
        <w:t>(अल-कहफ़: 54)</w:t>
      </w:r>
    </w:p>
    <w:p w14:paraId="07899192" w14:textId="51F95F79" w:rsidR="00752CEE" w:rsidRDefault="00752CEE" w:rsidP="00752CEE">
      <w:pPr>
        <w:rPr>
          <w:rFonts w:ascii="Mangal" w:hAnsi="Mangal" w:cs="Mangal"/>
          <w:lang w:bidi="hi-IN"/>
        </w:rPr>
      </w:pPr>
      <w:r>
        <w:rPr>
          <w:rFonts w:cs="Mangal" w:hint="cs"/>
          <w:cs/>
          <w:lang w:bidi="hi-IN"/>
        </w:rPr>
        <w:t xml:space="preserve">अल्लाह के रसूल </w:t>
      </w:r>
      <w:r>
        <w:rPr>
          <w:rFonts w:ascii="Times New Roman" w:hAnsi="Times New Roman" w:cs="Times New Roman" w:hint="cs"/>
          <w:rtl/>
          <w:lang w:bidi="hi-IN"/>
        </w:rPr>
        <w:t>ﷺ</w:t>
      </w:r>
      <w:r>
        <w:rPr>
          <w:rFonts w:ascii="Mangal" w:hAnsi="Mangal" w:cs="Mangal" w:hint="cs"/>
          <w:rtl/>
          <w:lang w:bidi="hi-IN"/>
        </w:rPr>
        <w:t xml:space="preserve"> </w:t>
      </w:r>
      <w:r>
        <w:rPr>
          <w:rFonts w:cs="Mangal" w:hint="cs"/>
          <w:cs/>
          <w:lang w:bidi="hi-IN"/>
        </w:rPr>
        <w:t>ने कहा:</w:t>
      </w:r>
    </w:p>
    <w:p w14:paraId="43A231C8" w14:textId="77777777" w:rsidR="00752CEE" w:rsidRDefault="00752CEE">
      <w:r>
        <w:rPr>
          <w:rFonts w:cs="Mangal" w:hint="cs"/>
          <w:cs/>
          <w:lang w:bidi="hi-IN"/>
        </w:rPr>
        <w:t>(मैं उस आदमी के लिए जन्नत के किनारे एक घर की गारंटी देता हूँ जो झगड़ा छोड़ दे, भले ही वह सही हो।) इमाम अबू दाऊद (अल्लाह उन पर रहम करे) ने इसे रिवायत किया और अल्लामा अल्बानी (अल्लाह उन पर रहम करे) ने इसे हसन कहा।</w:t>
      </w:r>
    </w:p>
    <w:p w14:paraId="3DE42D9B" w14:textId="77777777" w:rsidR="005F1E48" w:rsidRDefault="005F1E48"/>
    <w:sectPr w:rsidR="005F1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48"/>
    <w:rsid w:val="005F1E48"/>
    <w:rsid w:val="00752CEE"/>
    <w:rsid w:val="00783D2B"/>
    <w:rsid w:val="008600FC"/>
    <w:rsid w:val="00B12DB8"/>
    <w:rsid w:val="00C02927"/>
    <w:rsid w:val="00D50278"/>
    <w:rsid w:val="00EE77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3A15"/>
  <w15:chartTrackingRefBased/>
  <w15:docId w15:val="{11FC536F-06BE-C24E-89D7-DE8BC29C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E48"/>
    <w:rPr>
      <w:rFonts w:eastAsiaTheme="majorEastAsia" w:cstheme="majorBidi"/>
      <w:color w:val="272727" w:themeColor="text1" w:themeTint="D8"/>
    </w:rPr>
  </w:style>
  <w:style w:type="paragraph" w:styleId="Title">
    <w:name w:val="Title"/>
    <w:basedOn w:val="Normal"/>
    <w:next w:val="Normal"/>
    <w:link w:val="TitleChar"/>
    <w:uiPriority w:val="10"/>
    <w:qFormat/>
    <w:rsid w:val="005F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E48"/>
    <w:pPr>
      <w:spacing w:before="160"/>
      <w:jc w:val="center"/>
    </w:pPr>
    <w:rPr>
      <w:i/>
      <w:iCs/>
      <w:color w:val="404040" w:themeColor="text1" w:themeTint="BF"/>
    </w:rPr>
  </w:style>
  <w:style w:type="character" w:customStyle="1" w:styleId="QuoteChar">
    <w:name w:val="Quote Char"/>
    <w:basedOn w:val="DefaultParagraphFont"/>
    <w:link w:val="Quote"/>
    <w:uiPriority w:val="29"/>
    <w:rsid w:val="005F1E48"/>
    <w:rPr>
      <w:i/>
      <w:iCs/>
      <w:color w:val="404040" w:themeColor="text1" w:themeTint="BF"/>
    </w:rPr>
  </w:style>
  <w:style w:type="paragraph" w:styleId="ListParagraph">
    <w:name w:val="List Paragraph"/>
    <w:basedOn w:val="Normal"/>
    <w:uiPriority w:val="34"/>
    <w:qFormat/>
    <w:rsid w:val="005F1E48"/>
    <w:pPr>
      <w:ind w:left="720"/>
      <w:contextualSpacing/>
    </w:pPr>
  </w:style>
  <w:style w:type="character" w:styleId="IntenseEmphasis">
    <w:name w:val="Intense Emphasis"/>
    <w:basedOn w:val="DefaultParagraphFont"/>
    <w:uiPriority w:val="21"/>
    <w:qFormat/>
    <w:rsid w:val="005F1E48"/>
    <w:rPr>
      <w:i/>
      <w:iCs/>
      <w:color w:val="0F4761" w:themeColor="accent1" w:themeShade="BF"/>
    </w:rPr>
  </w:style>
  <w:style w:type="paragraph" w:styleId="IntenseQuote">
    <w:name w:val="Intense Quote"/>
    <w:basedOn w:val="Normal"/>
    <w:next w:val="Normal"/>
    <w:link w:val="IntenseQuoteChar"/>
    <w:uiPriority w:val="30"/>
    <w:qFormat/>
    <w:rsid w:val="005F1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E48"/>
    <w:rPr>
      <w:i/>
      <w:iCs/>
      <w:color w:val="0F4761" w:themeColor="accent1" w:themeShade="BF"/>
    </w:rPr>
  </w:style>
  <w:style w:type="character" w:styleId="IntenseReference">
    <w:name w:val="Intense Reference"/>
    <w:basedOn w:val="DefaultParagraphFont"/>
    <w:uiPriority w:val="32"/>
    <w:qFormat/>
    <w:rsid w:val="005F1E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Mohammed Mansoor</dc:creator>
  <cp:keywords/>
  <dc:description/>
  <cp:lastModifiedBy>Mohamed Hassan</cp:lastModifiedBy>
  <cp:revision>3</cp:revision>
  <dcterms:created xsi:type="dcterms:W3CDTF">2026-05-14T08:09:00Z</dcterms:created>
  <dcterms:modified xsi:type="dcterms:W3CDTF">2026-05-15T05:44:00Z</dcterms:modified>
</cp:coreProperties>
</file>