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4908" w14:textId="77777777" w:rsidR="00106004" w:rsidRPr="007413DF" w:rsidRDefault="00106004" w:rsidP="00106004">
      <w:pPr>
        <w:autoSpaceDE w:val="0"/>
        <w:autoSpaceDN w:val="0"/>
        <w:adjustRightInd w:val="0"/>
        <w:jc w:val="center"/>
        <w:rPr>
          <w:rFonts w:ascii="Manjari" w:hAnsi="Manjari" w:cs="Manjari"/>
          <w:sz w:val="36"/>
          <w:szCs w:val="36"/>
          <w:cs/>
          <w:lang w:bidi="ml-IN"/>
        </w:rPr>
      </w:pPr>
      <w:r w:rsidRPr="007413DF">
        <w:rPr>
          <w:rFonts w:ascii="Manjari" w:hAnsi="Manjari" w:cs="Manjari"/>
          <w:sz w:val="36"/>
          <w:szCs w:val="36"/>
          <w:cs/>
          <w:lang w:bidi="ml-IN"/>
        </w:rPr>
        <w:t>മറ്റുള്ളവർക്കു മുന്നിൽ കൈ നീട്ടാതിരിക്കൽ</w:t>
      </w:r>
    </w:p>
    <w:p w14:paraId="06749C0F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- التعفف</w:t>
      </w:r>
    </w:p>
    <w:p w14:paraId="4293B04F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6DF9DC4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التعفف</w:t>
      </w:r>
    </w:p>
    <w:p w14:paraId="3BB44497" w14:textId="77777777" w:rsidR="007413DF" w:rsidRPr="007413DF" w:rsidRDefault="007413DF" w:rsidP="00EE7414">
      <w:pPr>
        <w:autoSpaceDE w:val="0"/>
        <w:autoSpaceDN w:val="0"/>
        <w:adjustRightInd w:val="0"/>
        <w:jc w:val="center"/>
        <w:rPr>
          <w:rFonts w:ascii="Manjari" w:hAnsi="Manjari" w:cs="Manjari"/>
          <w:sz w:val="36"/>
          <w:szCs w:val="36"/>
          <w:cs/>
          <w:lang w:bidi="ml-IN"/>
        </w:rPr>
      </w:pPr>
      <w:r w:rsidRPr="007413DF">
        <w:rPr>
          <w:rFonts w:ascii="Manjari" w:hAnsi="Manjari" w:cs="Manjari"/>
          <w:sz w:val="36"/>
          <w:szCs w:val="36"/>
          <w:cs/>
          <w:lang w:bidi="ml-IN"/>
        </w:rPr>
        <w:t>മറ്റുള്ളവർക്കു മുന്നിൽ കൈ നീട്ടാതിരിക്കൽ</w:t>
      </w:r>
    </w:p>
    <w:p w14:paraId="0DB82D46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AD96CA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للفقراء الذين أحصروا في سبيل الله لا يستطيعون ضربا في الأرض يحسبهم الجاهل أغنياء من التعفف تعرفهم</w:t>
      </w:r>
      <w:r w:rsidR="00F82AD7">
        <w:rPr>
          <w:rFonts w:ascii="Traditional Arabic" w:hAnsi="Traditional Arabic" w:cs="Traditional Arabic"/>
          <w:sz w:val="36"/>
          <w:szCs w:val="36"/>
          <w:rtl/>
        </w:rPr>
        <w:t xml:space="preserve"> بسيماهم لا يسألون الناس إلحافا</w:t>
      </w:r>
    </w:p>
    <w:p w14:paraId="377EC4B6" w14:textId="77777777" w:rsidR="008B631A" w:rsidRDefault="008B631A" w:rsidP="007413DF">
      <w:pPr>
        <w:autoSpaceDE w:val="0"/>
        <w:autoSpaceDN w:val="0"/>
        <w:bidi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273 )</w:t>
      </w:r>
    </w:p>
    <w:p w14:paraId="154D4160" w14:textId="77777777" w:rsidR="007413DF" w:rsidRPr="007413DF" w:rsidRDefault="007413DF" w:rsidP="007413DF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sz w:val="36"/>
          <w:szCs w:val="36"/>
          <w:cs/>
          <w:lang w:bidi="ml-IN"/>
        </w:rPr>
      </w:pPr>
      <w:r w:rsidRPr="007413DF">
        <w:rPr>
          <w:rFonts w:ascii="Manjari" w:hAnsi="Manjari" w:cs="Manjari" w:hint="cs"/>
          <w:sz w:val="36"/>
          <w:szCs w:val="36"/>
          <w:cs/>
          <w:lang w:bidi="ml-IN"/>
        </w:rPr>
        <w:t>സർവ്വശക്ത</w:t>
      </w:r>
      <w:r>
        <w:rPr>
          <w:rFonts w:ascii="Manjari" w:hAnsi="Manjari" w:cs="Manjari" w:hint="cs"/>
          <w:sz w:val="36"/>
          <w:szCs w:val="36"/>
          <w:cs/>
          <w:lang w:bidi="ml-IN"/>
        </w:rPr>
        <w:t>ൻ പ</w:t>
      </w:r>
      <w:r w:rsidRPr="007413DF">
        <w:rPr>
          <w:rFonts w:ascii="Manjari" w:hAnsi="Manjari" w:cs="Manjari" w:hint="cs"/>
          <w:sz w:val="36"/>
          <w:szCs w:val="36"/>
          <w:cs/>
          <w:lang w:bidi="ml-IN"/>
        </w:rPr>
        <w:t>റഞ്ഞു:</w:t>
      </w:r>
    </w:p>
    <w:p w14:paraId="4FD1CFBF" w14:textId="77777777" w:rsidR="007413DF" w:rsidRPr="007413DF" w:rsidRDefault="007413DF" w:rsidP="007413DF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sz w:val="36"/>
          <w:szCs w:val="36"/>
          <w:lang w:bidi="ml-IN"/>
        </w:rPr>
      </w:pPr>
      <w:r w:rsidRPr="007413DF">
        <w:rPr>
          <w:rFonts w:ascii="Manjari" w:hAnsi="Manjari" w:cs="Manjari"/>
          <w:sz w:val="36"/>
          <w:szCs w:val="36"/>
          <w:cs/>
          <w:lang w:bidi="ml-IN"/>
        </w:rPr>
        <w:t>ഭൂമിയില്‍ സഞ്ചരിച്ച് ഉപജീവനം തേടാന്‍ സൗകര്യപ്പെടാ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>ത്ത വിധം അല്ലാഹുവി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 xml:space="preserve"> മാര്‍ഗത്തില്‍ വ്യാപൃതരായി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>ട്ടുള്ള ദരിദ്രര്‍ക്ക് വേണ്ടി (നിങ്ങള്‍ ചെലവ് ചെയ്യുക.) അറിവില്ലാത്തവന്‍ മാന്യത കണ്ട് അവര്‍ ധനികരാണെ</w:t>
      </w:r>
      <w:r w:rsidR="00EE7414"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>ന്ന് ധരിച്ചേക്കും. എന്നാല്‍ അവരുടെ ലക്ഷണം കൊണ്ട് നിനക്കവരെ തിരിച്ചറി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>യാം. അവര്‍ ജനങ്ങളോട് ചോദിച്ച് വിഷമിപ്പിക്കുകയില്ല. നല്ലതായ എന്തൊന്ന് നിങ്ങള്‍ ചെലവഴിക്കുകയാണെ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  <w:r w:rsidRPr="007413DF">
        <w:rPr>
          <w:rFonts w:ascii="Manjari" w:hAnsi="Manjari" w:cs="Manjari"/>
          <w:sz w:val="36"/>
          <w:szCs w:val="36"/>
          <w:cs/>
          <w:lang w:bidi="ml-IN"/>
        </w:rPr>
        <w:t>ങ്കിലും അല്ലാഹു അത് നല്ലത് പോലെ അറിയുന്ന</w:t>
      </w:r>
      <w:r>
        <w:rPr>
          <w:rFonts w:ascii="Manjari" w:hAnsi="Manjari" w:cs="Manjari" w:hint="cs"/>
          <w:sz w:val="36"/>
          <w:szCs w:val="36"/>
          <w:cs/>
          <w:lang w:bidi="ml-IN"/>
        </w:rPr>
        <w:t>ു.</w:t>
      </w:r>
    </w:p>
    <w:p w14:paraId="3F1BC45A" w14:textId="77777777" w:rsidR="007413DF" w:rsidRPr="007413DF" w:rsidRDefault="007413DF" w:rsidP="007413DF">
      <w:pPr>
        <w:autoSpaceDE w:val="0"/>
        <w:autoSpaceDN w:val="0"/>
        <w:adjustRightInd w:val="0"/>
        <w:jc w:val="right"/>
        <w:rPr>
          <w:rFonts w:ascii="Manjari" w:hAnsi="Manjari" w:cs="Manjari"/>
          <w:sz w:val="36"/>
          <w:szCs w:val="36"/>
          <w:cs/>
          <w:lang w:bidi="ml-IN"/>
        </w:rPr>
      </w:pPr>
      <w:r w:rsidRPr="007413DF">
        <w:rPr>
          <w:rFonts w:ascii="Manjari" w:hAnsi="Manjari" w:cs="Manjari" w:hint="cs"/>
          <w:sz w:val="36"/>
          <w:szCs w:val="36"/>
          <w:cs/>
          <w:lang w:bidi="ml-IN"/>
        </w:rPr>
        <w:t xml:space="preserve"> (അൽ-ബഖറ: 273)</w:t>
      </w:r>
    </w:p>
    <w:p w14:paraId="2748951A" w14:textId="77777777" w:rsidR="007413DF" w:rsidRDefault="007413DF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268CC935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20FCA07" w14:textId="77777777" w:rsidR="007413DF" w:rsidRPr="007413DF" w:rsidRDefault="007413DF" w:rsidP="007413DF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sz w:val="36"/>
          <w:szCs w:val="36"/>
          <w:cs/>
          <w:lang w:bidi="ml-IN"/>
        </w:rPr>
      </w:pPr>
      <w:r w:rsidRPr="007413DF">
        <w:rPr>
          <w:rFonts w:ascii="Manjari" w:hAnsi="Manjari" w:cs="Manjari" w:hint="cs"/>
          <w:sz w:val="36"/>
          <w:szCs w:val="36"/>
          <w:cs/>
          <w:lang w:bidi="ml-IN"/>
        </w:rPr>
        <w:t>അല്ലാഹുവിന്റെ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റസൂൽ</w:t>
      </w:r>
      <w:r w:rsidRPr="007413DF">
        <w:rPr>
          <w:rFonts w:ascii="Manjari" w:hAnsi="Manjari" w:cs="Manjari" w:hint="cs"/>
          <w:sz w:val="36"/>
          <w:szCs w:val="36"/>
          <w:cs/>
          <w:lang w:bidi="ml-IN"/>
        </w:rPr>
        <w:t xml:space="preserve"> (സ) പറഞ്ഞു:</w:t>
      </w:r>
    </w:p>
    <w:p w14:paraId="32C624DE" w14:textId="77777777" w:rsidR="007413DF" w:rsidRDefault="007413DF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6812693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لأن يحتطب أحدكم حزمة على ظهره ، خير من أن يسأل أحدا ، فيعطيه أو يمنعه</w:t>
      </w:r>
    </w:p>
    <w:p w14:paraId="53B1C2A6" w14:textId="77777777" w:rsidR="00F12C72" w:rsidRPr="007413DF" w:rsidRDefault="00F12C72" w:rsidP="007413DF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sz w:val="36"/>
          <w:szCs w:val="36"/>
          <w:lang w:bidi="ml-IN"/>
        </w:rPr>
      </w:pPr>
      <w:r w:rsidRPr="007413DF">
        <w:rPr>
          <w:rFonts w:ascii="Manjari" w:hAnsi="Manjari" w:cs="Manjari" w:hint="cs"/>
          <w:sz w:val="36"/>
          <w:szCs w:val="36"/>
          <w:cs/>
          <w:lang w:bidi="ml-IN"/>
        </w:rPr>
        <w:t>ഒരു കെട്ട് വിറക് തന്റെ മുതുകിൽ ച</w:t>
      </w:r>
      <w:r w:rsidR="007413DF">
        <w:rPr>
          <w:rFonts w:ascii="Manjari" w:hAnsi="Manjari" w:cs="Manjari" w:hint="cs"/>
          <w:sz w:val="36"/>
          <w:szCs w:val="36"/>
          <w:cs/>
          <w:lang w:bidi="ml-IN"/>
        </w:rPr>
        <w:t xml:space="preserve">ുമന്നു സമ്പാധിക്കുന്നതാണ് കിട്ടിയാലും ഇല്ലെങ്കിലും </w:t>
      </w:r>
      <w:r w:rsidR="007413DF" w:rsidRPr="007413DF">
        <w:rPr>
          <w:rFonts w:ascii="Manjari" w:hAnsi="Manjari" w:cs="Manjari" w:hint="cs"/>
          <w:sz w:val="36"/>
          <w:szCs w:val="36"/>
          <w:cs/>
          <w:lang w:bidi="ml-IN"/>
        </w:rPr>
        <w:t>യാചിക്കുന്നതിനേക്കാൾ നല്ലത്</w:t>
      </w:r>
      <w:r w:rsidR="007413DF">
        <w:rPr>
          <w:rFonts w:ascii="Manjari" w:hAnsi="Manjari" w:cs="Manjari" w:hint="cs"/>
          <w:sz w:val="36"/>
          <w:szCs w:val="36"/>
          <w:cs/>
          <w:lang w:bidi="ml-IN"/>
        </w:rPr>
        <w:t>.</w:t>
      </w:r>
    </w:p>
    <w:p w14:paraId="65852DD9" w14:textId="77777777" w:rsidR="00F12C72" w:rsidRPr="007413DF" w:rsidRDefault="007413DF" w:rsidP="007413DF">
      <w:pPr>
        <w:autoSpaceDE w:val="0"/>
        <w:autoSpaceDN w:val="0"/>
        <w:adjustRightInd w:val="0"/>
        <w:rPr>
          <w:rFonts w:ascii="Manjari" w:hAnsi="Manjari" w:cs="Manjari"/>
          <w:sz w:val="36"/>
          <w:szCs w:val="36"/>
          <w:lang w:bidi="ml-IN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r w:rsidR="00F12C72" w:rsidRPr="007413DF">
        <w:rPr>
          <w:rFonts w:ascii="Manjari" w:hAnsi="Manjari" w:cs="Manjari" w:hint="cs"/>
          <w:sz w:val="36"/>
          <w:szCs w:val="36"/>
          <w:cs/>
          <w:lang w:bidi="ml-IN"/>
        </w:rPr>
        <w:t xml:space="preserve">അൽ-ബുഖാരി </w:t>
      </w:r>
    </w:p>
    <w:p w14:paraId="413CCBFA" w14:textId="77777777" w:rsidR="00F12C72" w:rsidRPr="00F82AD7" w:rsidRDefault="00F12C72" w:rsidP="00F82A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F12C72" w:rsidRPr="00F82AD7" w:rsidSect="00DA1A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06004"/>
    <w:rsid w:val="001966CF"/>
    <w:rsid w:val="001B17FA"/>
    <w:rsid w:val="003D1E22"/>
    <w:rsid w:val="00484FC1"/>
    <w:rsid w:val="004C1634"/>
    <w:rsid w:val="0056480C"/>
    <w:rsid w:val="00676301"/>
    <w:rsid w:val="006D0CC8"/>
    <w:rsid w:val="007413DF"/>
    <w:rsid w:val="00763435"/>
    <w:rsid w:val="00832C97"/>
    <w:rsid w:val="00841F39"/>
    <w:rsid w:val="0089723D"/>
    <w:rsid w:val="008B631A"/>
    <w:rsid w:val="009150C0"/>
    <w:rsid w:val="00970F16"/>
    <w:rsid w:val="009724C5"/>
    <w:rsid w:val="009764A4"/>
    <w:rsid w:val="00A55F70"/>
    <w:rsid w:val="00B140CB"/>
    <w:rsid w:val="00B959E2"/>
    <w:rsid w:val="00C203BA"/>
    <w:rsid w:val="00C378E3"/>
    <w:rsid w:val="00C557E2"/>
    <w:rsid w:val="00CC322F"/>
    <w:rsid w:val="00E208D1"/>
    <w:rsid w:val="00E83FDB"/>
    <w:rsid w:val="00EE7414"/>
    <w:rsid w:val="00F12C72"/>
    <w:rsid w:val="00F73B0A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90731E"/>
  <w15:docId w15:val="{FFED5573-A507-4ABD-ABB2-15B52B4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0CC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D0CC8"/>
  </w:style>
  <w:style w:type="character" w:customStyle="1" w:styleId="Heading5Char">
    <w:name w:val="Heading 5 Char"/>
    <w:basedOn w:val="DefaultParagraphFont"/>
    <w:link w:val="Heading5"/>
    <w:uiPriority w:val="9"/>
    <w:rsid w:val="006D0CC8"/>
    <w:rPr>
      <w:b/>
      <w:bCs/>
    </w:rPr>
  </w:style>
  <w:style w:type="character" w:customStyle="1" w:styleId="edit-title">
    <w:name w:val="edit-title"/>
    <w:basedOn w:val="DefaultParagraphFont"/>
    <w:rsid w:val="006D0CC8"/>
  </w:style>
  <w:style w:type="character" w:customStyle="1" w:styleId="search-keys">
    <w:name w:val="search-keys"/>
    <w:basedOn w:val="DefaultParagraphFont"/>
    <w:rsid w:val="006D0CC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C7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F12C72"/>
  </w:style>
  <w:style w:type="paragraph" w:customStyle="1" w:styleId="hvr-wobble-horizontal">
    <w:name w:val="hvr-wobble-horizontal"/>
    <w:basedOn w:val="Normal"/>
    <w:rsid w:val="007413D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2015-02-05T19:57:00Z</dcterms:created>
  <dcterms:modified xsi:type="dcterms:W3CDTF">2025-07-28T15:14:00Z</dcterms:modified>
</cp:coreProperties>
</file>