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1CC6" w14:textId="77777777" w:rsidR="00F82E1E" w:rsidRPr="00F82E1E" w:rsidRDefault="00F82E1E" w:rsidP="00F82E1E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F82E1E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കിംവദന്തികൾ</w:t>
      </w:r>
      <w:r w:rsidRPr="00F82E1E">
        <w:rPr>
          <w:rFonts w:ascii="Traditional Arabic" w:hAnsi="Traditional Arabic" w:cs="Traditional Arabic"/>
          <w:b/>
          <w:bCs/>
          <w:sz w:val="36"/>
          <w:szCs w:val="36"/>
          <w:cs/>
          <w:lang w:bidi="ml-IN"/>
        </w:rPr>
        <w:t xml:space="preserve"> </w:t>
      </w:r>
      <w:r w:rsidRPr="00F82E1E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പ്രചരിപ്പിക്കുകയും</w:t>
      </w:r>
      <w:r w:rsidRPr="00F82E1E">
        <w:rPr>
          <w:rFonts w:ascii="Traditional Arabic" w:hAnsi="Traditional Arabic" w:cs="Traditional Arabic"/>
          <w:b/>
          <w:bCs/>
          <w:sz w:val="36"/>
          <w:szCs w:val="36"/>
          <w:cs/>
          <w:lang w:bidi="ml-IN"/>
        </w:rPr>
        <w:t xml:space="preserve"> </w:t>
      </w:r>
      <w:r w:rsidRPr="00F82E1E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സ്വകാര്യതകൾ</w:t>
      </w:r>
      <w:r w:rsidRPr="00F82E1E">
        <w:rPr>
          <w:rFonts w:ascii="Traditional Arabic" w:hAnsi="Traditional Arabic" w:cs="Traditional Arabic"/>
          <w:b/>
          <w:bCs/>
          <w:sz w:val="36"/>
          <w:szCs w:val="36"/>
          <w:cs/>
          <w:lang w:bidi="ml-IN"/>
        </w:rPr>
        <w:t xml:space="preserve"> </w:t>
      </w:r>
      <w:r w:rsidRPr="00F82E1E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വെളിപ്പെടുത്തുകയും</w:t>
      </w:r>
      <w:r w:rsidRPr="00F82E1E">
        <w:rPr>
          <w:rFonts w:ascii="Traditional Arabic" w:hAnsi="Traditional Arabic" w:cs="Traditional Arabic"/>
          <w:b/>
          <w:bCs/>
          <w:sz w:val="36"/>
          <w:szCs w:val="36"/>
          <w:cs/>
          <w:lang w:bidi="ml-IN"/>
        </w:rPr>
        <w:t xml:space="preserve"> </w:t>
      </w:r>
      <w:r w:rsidRPr="00F82E1E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ചെയ്യൽ</w:t>
      </w:r>
    </w:p>
    <w:p w14:paraId="40E2D8F5" w14:textId="77777777" w:rsidR="009B4989" w:rsidRDefault="009B4989" w:rsidP="00D07B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D07B37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D07B37" w:rsidRPr="00D07B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7B37">
        <w:rPr>
          <w:rFonts w:ascii="Traditional Arabic" w:hAnsi="Traditional Arabic" w:cs="Traditional Arabic"/>
          <w:sz w:val="36"/>
          <w:szCs w:val="36"/>
          <w:rtl/>
        </w:rPr>
        <w:t>نشر الشائعات وإفشاء السر</w:t>
      </w:r>
    </w:p>
    <w:p w14:paraId="59A9F80F" w14:textId="77777777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689E351C" w14:textId="59812A13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نشر الشائعات وإفشاء السر</w:t>
      </w:r>
    </w:p>
    <w:p w14:paraId="6A01D4A9" w14:textId="447E6BFC" w:rsidR="00A43C43" w:rsidRPr="00A43C43" w:rsidRDefault="00A43C43" w:rsidP="00A43C43">
      <w:pPr>
        <w:autoSpaceDE w:val="0"/>
        <w:autoSpaceDN w:val="0"/>
        <w:adjustRightInd w:val="0"/>
        <w:jc w:val="right"/>
        <w:rPr>
          <w:rFonts w:ascii="Manjari" w:hAnsi="Manjari" w:cs="Manjari"/>
          <w:b/>
          <w:bCs/>
          <w:sz w:val="36"/>
          <w:szCs w:val="36"/>
          <w:lang w:bidi="ml-IN"/>
        </w:rPr>
      </w:pPr>
      <w:r w:rsidRPr="00A43C43">
        <w:rPr>
          <w:rFonts w:ascii="Manjari" w:hAnsi="Manjari" w:cs="Manjari"/>
          <w:b/>
          <w:bCs/>
          <w:sz w:val="36"/>
          <w:szCs w:val="36"/>
          <w:cs/>
          <w:lang w:bidi="ml-IN"/>
        </w:rPr>
        <w:t xml:space="preserve">കിംവദന്തികൾ പ്രചരിപ്പിക്കുകയും </w:t>
      </w:r>
      <w:r w:rsidRPr="00A43C43">
        <w:rPr>
          <w:rFonts w:ascii="Manjari" w:hAnsi="Manjari" w:cs="Manjari" w:hint="cs"/>
          <w:b/>
          <w:bCs/>
          <w:sz w:val="36"/>
          <w:szCs w:val="36"/>
          <w:cs/>
          <w:lang w:bidi="ml-IN"/>
        </w:rPr>
        <w:t xml:space="preserve">സ്വകാര്യതകൾ </w:t>
      </w:r>
      <w:r w:rsidRPr="00A43C43">
        <w:rPr>
          <w:rFonts w:ascii="Manjari" w:hAnsi="Manjari" w:cs="Manjari"/>
          <w:b/>
          <w:bCs/>
          <w:sz w:val="36"/>
          <w:szCs w:val="36"/>
          <w:cs/>
          <w:lang w:bidi="ml-IN"/>
        </w:rPr>
        <w:t>വെളിപ്പെടുത്തുകയും ചെയ്യൽ</w:t>
      </w:r>
    </w:p>
    <w:p w14:paraId="18684EF6" w14:textId="41018048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D07B37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746AD1AE" w14:textId="77777777" w:rsidR="00A43C43" w:rsidRPr="00370D5C" w:rsidRDefault="00A43C43" w:rsidP="00A43C43">
      <w:pPr>
        <w:autoSpaceDE w:val="0"/>
        <w:autoSpaceDN w:val="0"/>
        <w:bidi w:val="0"/>
        <w:adjustRightInd w:val="0"/>
        <w:rPr>
          <w:rFonts w:ascii="Manjari" w:hAnsi="Manjari" w:cs="Manjari"/>
          <w:sz w:val="36"/>
          <w:szCs w:val="36"/>
        </w:rPr>
      </w:pPr>
      <w:r w:rsidRPr="00370D5C">
        <w:rPr>
          <w:rFonts w:ascii="Manjari" w:hAnsi="Manjari" w:cs="Manjari"/>
          <w:sz w:val="36"/>
          <w:szCs w:val="36"/>
          <w:cs/>
          <w:lang w:bidi="ml-IN"/>
        </w:rPr>
        <w:t>അത്യുന്നതനായ അല്ലാഹു പറയുന്നു</w:t>
      </w:r>
      <w:r w:rsidRPr="00370D5C">
        <w:rPr>
          <w:rFonts w:ascii="Manjari" w:hAnsi="Manjari" w:cs="Manjari"/>
          <w:sz w:val="36"/>
          <w:szCs w:val="36"/>
          <w:rtl/>
        </w:rPr>
        <w:t>:</w:t>
      </w:r>
    </w:p>
    <w:p w14:paraId="74A9FA65" w14:textId="40FAF626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وإذا جاءهم أمر من الأمن أو الخوف أذاعوا به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ولو ردوه إلى الرسول وإلى أولي الأمر </w:t>
      </w:r>
      <w:r w:rsidR="00D07B37">
        <w:rPr>
          <w:rFonts w:ascii="Traditional Arabic" w:hAnsi="Traditional Arabic" w:cs="Traditional Arabic"/>
          <w:sz w:val="36"/>
          <w:szCs w:val="36"/>
          <w:rtl/>
        </w:rPr>
        <w:t>منهم لعلمه الذين يستنبطونه منهم</w:t>
      </w:r>
    </w:p>
    <w:p w14:paraId="573569D5" w14:textId="77777777" w:rsidR="00A43C43" w:rsidRPr="00370D5C" w:rsidRDefault="00A43C43" w:rsidP="00A43C43">
      <w:pPr>
        <w:autoSpaceDE w:val="0"/>
        <w:autoSpaceDN w:val="0"/>
        <w:bidi w:val="0"/>
        <w:adjustRightInd w:val="0"/>
        <w:rPr>
          <w:rFonts w:ascii="Manjari" w:hAnsi="Manjari" w:cs="Manjari"/>
          <w:sz w:val="36"/>
          <w:szCs w:val="36"/>
        </w:rPr>
      </w:pPr>
      <w:r w:rsidRPr="00370D5C">
        <w:rPr>
          <w:rFonts w:ascii="Manjari" w:hAnsi="Manjari" w:cs="Manjari"/>
          <w:sz w:val="36"/>
          <w:szCs w:val="36"/>
          <w:rtl/>
        </w:rPr>
        <w:t>"</w:t>
      </w:r>
      <w:r w:rsidRPr="00370D5C">
        <w:rPr>
          <w:rFonts w:ascii="Manjari" w:hAnsi="Manjari" w:cs="Manjari"/>
          <w:sz w:val="36"/>
          <w:szCs w:val="36"/>
          <w:cs/>
          <w:lang w:bidi="ml-IN"/>
        </w:rPr>
        <w:t>സുരക്ഷയുടെയോ ഭയത്തിന്റെയോ ഒരു വിവരം അവരുടെ അടുത്ത് വരുമ്പോൾ</w:t>
      </w:r>
      <w:r w:rsidRPr="00370D5C">
        <w:rPr>
          <w:rFonts w:ascii="Manjari" w:hAnsi="Manjari" w:cs="Manjari"/>
          <w:sz w:val="36"/>
          <w:szCs w:val="36"/>
        </w:rPr>
        <w:t xml:space="preserve">, </w:t>
      </w:r>
      <w:r w:rsidRPr="00370D5C">
        <w:rPr>
          <w:rFonts w:ascii="Manjari" w:hAnsi="Manjari" w:cs="Manjari"/>
          <w:sz w:val="36"/>
          <w:szCs w:val="36"/>
          <w:cs/>
          <w:lang w:bidi="ml-IN"/>
        </w:rPr>
        <w:t>അവർ അത് പ്രചരിപ്പിക്കുന്നു</w:t>
      </w:r>
      <w:r w:rsidRPr="00370D5C">
        <w:rPr>
          <w:rFonts w:ascii="Manjari" w:hAnsi="Manjari" w:cs="Manjari"/>
          <w:sz w:val="36"/>
          <w:szCs w:val="36"/>
        </w:rPr>
        <w:t xml:space="preserve">; </w:t>
      </w:r>
      <w:r w:rsidRPr="00370D5C">
        <w:rPr>
          <w:rFonts w:ascii="Manjari" w:hAnsi="Manjari" w:cs="Manjari"/>
          <w:sz w:val="36"/>
          <w:szCs w:val="36"/>
          <w:cs/>
          <w:lang w:bidi="ml-IN"/>
        </w:rPr>
        <w:t>എന്നാൽ അവർ അത് പ്രവാചകനിലേക്കോ അല്ലെങ്കിൽ അവരുടെ ഇടയിലുള്ള അധികാരികളിലേക്കോ എത്തിച്ചിരുന്നെങ്കിൽ</w:t>
      </w:r>
      <w:r w:rsidRPr="00370D5C">
        <w:rPr>
          <w:rFonts w:ascii="Manjari" w:hAnsi="Manjari" w:cs="Manjari"/>
          <w:sz w:val="36"/>
          <w:szCs w:val="36"/>
        </w:rPr>
        <w:t xml:space="preserve">, </w:t>
      </w:r>
      <w:r w:rsidRPr="00370D5C">
        <w:rPr>
          <w:rFonts w:ascii="Manjari" w:hAnsi="Manjari" w:cs="Manjari"/>
          <w:sz w:val="36"/>
          <w:szCs w:val="36"/>
          <w:cs/>
          <w:lang w:bidi="ml-IN"/>
        </w:rPr>
        <w:t>അതിന്റെ യഥാർത്ഥ സ്വഭാവം തിരിച്ചറിയാൻ കഴിവുള്ളവർക്ക് അത് മനസ്സിലാക്കാമായിരുന്നു</w:t>
      </w:r>
      <w:r w:rsidRPr="00370D5C">
        <w:rPr>
          <w:rFonts w:ascii="Manjari" w:hAnsi="Manjari" w:cs="Manjari"/>
          <w:sz w:val="36"/>
          <w:szCs w:val="36"/>
          <w:rtl/>
        </w:rPr>
        <w:t>."</w:t>
      </w:r>
    </w:p>
    <w:p w14:paraId="37F7FC63" w14:textId="3729E37A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النساء : 83 )</w:t>
      </w:r>
    </w:p>
    <w:p w14:paraId="786FF23A" w14:textId="77777777" w:rsidR="00A43C43" w:rsidRPr="00370D5C" w:rsidRDefault="00A43C43" w:rsidP="00A43C43">
      <w:pPr>
        <w:autoSpaceDE w:val="0"/>
        <w:autoSpaceDN w:val="0"/>
        <w:adjustRightInd w:val="0"/>
        <w:jc w:val="right"/>
        <w:rPr>
          <w:rFonts w:ascii="Manjari" w:hAnsi="Manjari" w:cs="Manjari"/>
          <w:sz w:val="36"/>
          <w:szCs w:val="36"/>
        </w:rPr>
      </w:pPr>
      <w:r w:rsidRPr="00370D5C">
        <w:rPr>
          <w:rFonts w:ascii="Manjari" w:hAnsi="Manjari" w:cs="Manjari"/>
          <w:sz w:val="36"/>
          <w:szCs w:val="36"/>
          <w:rtl/>
        </w:rPr>
        <w:t>(</w:t>
      </w:r>
      <w:r w:rsidRPr="00370D5C">
        <w:rPr>
          <w:rFonts w:ascii="Manjari" w:hAnsi="Manjari" w:cs="Manjari"/>
          <w:sz w:val="36"/>
          <w:szCs w:val="36"/>
          <w:cs/>
          <w:lang w:bidi="ml-IN"/>
        </w:rPr>
        <w:t xml:space="preserve">അന്നിസാ: </w:t>
      </w:r>
      <w:r w:rsidRPr="00370D5C">
        <w:rPr>
          <w:rFonts w:ascii="Manjari" w:hAnsi="Manjari" w:cs="Manjari"/>
          <w:sz w:val="36"/>
          <w:szCs w:val="36"/>
        </w:rPr>
        <w:t>83</w:t>
      </w:r>
      <w:r w:rsidRPr="00370D5C">
        <w:rPr>
          <w:rFonts w:ascii="Manjari" w:hAnsi="Manjari" w:cs="Manjari"/>
          <w:sz w:val="36"/>
          <w:szCs w:val="36"/>
          <w:rtl/>
        </w:rPr>
        <w:t>)</w:t>
      </w:r>
    </w:p>
    <w:p w14:paraId="5D0883A7" w14:textId="77777777" w:rsidR="00A43C43" w:rsidRDefault="00A43C43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3F9A3A02" w14:textId="06DB977D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D07B3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68CAC0C" w14:textId="07F1D9CD" w:rsidR="00A43C43" w:rsidRDefault="00A43C43" w:rsidP="00A43C43">
      <w:pPr>
        <w:autoSpaceDE w:val="0"/>
        <w:autoSpaceDN w:val="0"/>
        <w:bidi w:val="0"/>
        <w:adjustRightInd w:val="0"/>
        <w:rPr>
          <w:rFonts w:ascii="Manjari" w:hAnsi="Manjari" w:cs="Manjari"/>
          <w:sz w:val="36"/>
          <w:szCs w:val="36"/>
        </w:rPr>
      </w:pPr>
      <w:r w:rsidRPr="00370D5C">
        <w:rPr>
          <w:rFonts w:ascii="Manjari" w:hAnsi="Manjari" w:cs="Manjari"/>
          <w:sz w:val="36"/>
          <w:szCs w:val="36"/>
          <w:cs/>
          <w:lang w:bidi="ml-IN"/>
        </w:rPr>
        <w:t>അല്ലാഹുവി</w:t>
      </w:r>
      <w:r>
        <w:rPr>
          <w:rFonts w:ascii="Manjari" w:hAnsi="Manjari" w:cs="Manjari" w:hint="cs"/>
          <w:sz w:val="36"/>
          <w:szCs w:val="36"/>
          <w:cs/>
          <w:lang w:bidi="ml-IN"/>
        </w:rPr>
        <w:t>ന്റെ</w:t>
      </w:r>
      <w:r w:rsidRPr="00370D5C">
        <w:rPr>
          <w:rFonts w:ascii="Manjari" w:hAnsi="Manjari" w:cs="Manjari"/>
          <w:sz w:val="36"/>
          <w:szCs w:val="36"/>
          <w:cs/>
          <w:lang w:bidi="ml-IN"/>
        </w:rPr>
        <w:t xml:space="preserve"> പ്രവാചകൻ (സ) പറഞ്ഞു</w:t>
      </w:r>
      <w:r w:rsidRPr="00370D5C">
        <w:rPr>
          <w:rFonts w:ascii="Manjari" w:hAnsi="Manjari" w:cs="Manjari"/>
          <w:sz w:val="36"/>
          <w:szCs w:val="36"/>
          <w:rtl/>
        </w:rPr>
        <w:t>:</w:t>
      </w:r>
    </w:p>
    <w:p w14:paraId="1AB0229D" w14:textId="643D5062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من أشر الناس عند الله منزلة يوم القيامة الرجل يفضي إلى امرأته وتفضي إليه ثم ينشر سرها</w:t>
      </w:r>
    </w:p>
    <w:p w14:paraId="57D81C94" w14:textId="40CF6D6E" w:rsidR="00A43C43" w:rsidRPr="00370D5C" w:rsidRDefault="00A43C43" w:rsidP="00A43C43">
      <w:pPr>
        <w:autoSpaceDE w:val="0"/>
        <w:autoSpaceDN w:val="0"/>
        <w:bidi w:val="0"/>
        <w:adjustRightInd w:val="0"/>
        <w:rPr>
          <w:rFonts w:ascii="Manjari" w:hAnsi="Manjari" w:cs="Manjari"/>
          <w:sz w:val="36"/>
          <w:szCs w:val="36"/>
        </w:rPr>
      </w:pPr>
      <w:r w:rsidRPr="00370D5C">
        <w:rPr>
          <w:rFonts w:ascii="Manjari" w:hAnsi="Manjari" w:cs="Manjari"/>
          <w:sz w:val="36"/>
          <w:szCs w:val="36"/>
          <w:rtl/>
        </w:rPr>
        <w:t>'</w:t>
      </w:r>
      <w:r w:rsidRPr="00370D5C">
        <w:rPr>
          <w:rFonts w:ascii="Manjari" w:hAnsi="Manjari" w:cs="Manjari"/>
          <w:sz w:val="36"/>
          <w:szCs w:val="36"/>
          <w:cs/>
          <w:lang w:bidi="ml-IN"/>
        </w:rPr>
        <w:t>തീർച്ചയായും</w:t>
      </w:r>
      <w:r w:rsidRPr="00370D5C">
        <w:rPr>
          <w:rFonts w:ascii="Manjari" w:hAnsi="Manjari" w:cs="Manjari"/>
          <w:sz w:val="36"/>
          <w:szCs w:val="36"/>
        </w:rPr>
        <w:t xml:space="preserve">, </w:t>
      </w:r>
      <w:r w:rsidRPr="00370D5C">
        <w:rPr>
          <w:rFonts w:ascii="Manjari" w:hAnsi="Manjari" w:cs="Manjari"/>
          <w:sz w:val="36"/>
          <w:szCs w:val="36"/>
          <w:cs/>
          <w:lang w:bidi="ml-IN"/>
        </w:rPr>
        <w:t>പുനരുത്ഥാന ദിനത്തിൽ അല്ലാഹുവി</w:t>
      </w:r>
      <w:r>
        <w:rPr>
          <w:rFonts w:ascii="Manjari" w:hAnsi="Manjari" w:cs="Manjari" w:hint="cs"/>
          <w:sz w:val="36"/>
          <w:szCs w:val="36"/>
          <w:cs/>
          <w:lang w:bidi="ml-IN"/>
        </w:rPr>
        <w:t>ന്റെ</w:t>
      </w:r>
      <w:r w:rsidRPr="00370D5C">
        <w:rPr>
          <w:rFonts w:ascii="Manjari" w:hAnsi="Manjari" w:cs="Manjari"/>
          <w:sz w:val="36"/>
          <w:szCs w:val="36"/>
          <w:cs/>
          <w:lang w:bidi="ml-IN"/>
        </w:rPr>
        <w:t xml:space="preserve"> ദൃഷ്ടിയിൽ ഏറ്റവും ദുഷിച്ച മനുഷ്യരിൽ ഒരാൾ</w:t>
      </w:r>
      <w:r w:rsidRPr="00370D5C">
        <w:rPr>
          <w:rFonts w:ascii="Manjari" w:hAnsi="Manjari" w:cs="Manjari"/>
          <w:sz w:val="36"/>
          <w:szCs w:val="36"/>
        </w:rPr>
        <w:t xml:space="preserve">, </w:t>
      </w:r>
      <w:r w:rsidRPr="00370D5C">
        <w:rPr>
          <w:rFonts w:ascii="Manjari" w:hAnsi="Manjari" w:cs="Manjari"/>
          <w:sz w:val="36"/>
          <w:szCs w:val="36"/>
          <w:cs/>
          <w:lang w:bidi="ml-IN"/>
        </w:rPr>
        <w:t>ത</w:t>
      </w:r>
      <w:r>
        <w:rPr>
          <w:rFonts w:ascii="Manjari" w:hAnsi="Manjari" w:cs="Manjari" w:hint="cs"/>
          <w:sz w:val="36"/>
          <w:szCs w:val="36"/>
          <w:cs/>
          <w:lang w:bidi="ml-IN"/>
        </w:rPr>
        <w:t>ന്റെ</w:t>
      </w:r>
      <w:r w:rsidRPr="00370D5C">
        <w:rPr>
          <w:rFonts w:ascii="Manjari" w:hAnsi="Manjari" w:cs="Manjari"/>
          <w:sz w:val="36"/>
          <w:szCs w:val="36"/>
          <w:cs/>
          <w:lang w:bidi="ml-IN"/>
        </w:rPr>
        <w:t xml:space="preserve"> ഭാര്യയുമായ</w:t>
      </w:r>
      <w:r>
        <w:rPr>
          <w:rFonts w:ascii="Manjari" w:hAnsi="Manjari" w:cs="Manjari" w:hint="cs"/>
          <w:sz w:val="36"/>
          <w:szCs w:val="36"/>
          <w:cs/>
          <w:lang w:bidi="ml-IN"/>
        </w:rPr>
        <w:t xml:space="preserve">ും അവൾ അവനുമായും </w:t>
      </w:r>
      <w:r w:rsidRPr="00370D5C">
        <w:rPr>
          <w:rFonts w:ascii="Manjari" w:hAnsi="Manjari" w:cs="Manjari"/>
          <w:sz w:val="36"/>
          <w:szCs w:val="36"/>
          <w:cs/>
          <w:lang w:bidi="ml-IN"/>
        </w:rPr>
        <w:t xml:space="preserve"> അടുപ്പത്തിൽ </w:t>
      </w:r>
      <w:r>
        <w:rPr>
          <w:rFonts w:ascii="Manjari" w:hAnsi="Manjari" w:cs="Manjari" w:hint="cs"/>
          <w:sz w:val="36"/>
          <w:szCs w:val="36"/>
          <w:cs/>
          <w:lang w:bidi="ml-IN"/>
        </w:rPr>
        <w:t>കഴിഞ്ഞ ശേഷം</w:t>
      </w:r>
      <w:r w:rsidRPr="00370D5C">
        <w:rPr>
          <w:rFonts w:ascii="Manjari" w:hAnsi="Manjari" w:cs="Manjari"/>
          <w:sz w:val="36"/>
          <w:szCs w:val="36"/>
        </w:rPr>
        <w:t xml:space="preserve"> </w:t>
      </w:r>
      <w:r w:rsidRPr="00370D5C">
        <w:rPr>
          <w:rFonts w:ascii="Manjari" w:hAnsi="Manjari" w:cs="Manjari"/>
          <w:sz w:val="36"/>
          <w:szCs w:val="36"/>
          <w:cs/>
          <w:lang w:bidi="ml-IN"/>
        </w:rPr>
        <w:t>പിന്നീട് അവളുടെ രഹസ്യം വെളിപ്പെടുത്തുന്നവനാണ്</w:t>
      </w:r>
      <w:r w:rsidRPr="00370D5C">
        <w:rPr>
          <w:rFonts w:ascii="Manjari" w:hAnsi="Manjari" w:cs="Manjari"/>
          <w:sz w:val="36"/>
          <w:szCs w:val="36"/>
          <w:rtl/>
        </w:rPr>
        <w:t>.'</w:t>
      </w:r>
    </w:p>
    <w:p w14:paraId="1F41A14F" w14:textId="77777777" w:rsidR="00A43C43" w:rsidRDefault="00A43C43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722CAA3D" w14:textId="77777777" w:rsidR="006958C8" w:rsidRDefault="009B4989" w:rsidP="00D07B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69D40BF5" w14:textId="77777777" w:rsidR="00A43C43" w:rsidRPr="00370D5C" w:rsidRDefault="00A43C43" w:rsidP="00A43C43">
      <w:pPr>
        <w:autoSpaceDE w:val="0"/>
        <w:autoSpaceDN w:val="0"/>
        <w:bidi w:val="0"/>
        <w:adjustRightInd w:val="0"/>
        <w:rPr>
          <w:rFonts w:ascii="Manjari" w:hAnsi="Manjari" w:cs="Manjari"/>
          <w:sz w:val="36"/>
          <w:szCs w:val="36"/>
        </w:rPr>
      </w:pPr>
    </w:p>
    <w:p w14:paraId="712A042E" w14:textId="3F877DC4" w:rsidR="00370D5C" w:rsidRPr="00370D5C" w:rsidRDefault="00A43C43" w:rsidP="00A43C43">
      <w:pPr>
        <w:autoSpaceDE w:val="0"/>
        <w:autoSpaceDN w:val="0"/>
        <w:bidi w:val="0"/>
        <w:adjustRightInd w:val="0"/>
        <w:rPr>
          <w:rFonts w:ascii="Manjari" w:hAnsi="Manjari" w:cs="Manjari"/>
          <w:sz w:val="36"/>
          <w:szCs w:val="36"/>
          <w:rtl/>
        </w:rPr>
      </w:pPr>
      <w:r w:rsidRPr="00370D5C">
        <w:rPr>
          <w:rFonts w:ascii="Manjari" w:hAnsi="Manjari" w:cs="Manjari"/>
          <w:sz w:val="36"/>
          <w:szCs w:val="36"/>
          <w:cs/>
          <w:lang w:bidi="ml-IN"/>
        </w:rPr>
        <w:t>റിപ്പോർട്ട് ചെയ്തത്: മുസ്‌ലിം</w:t>
      </w:r>
    </w:p>
    <w:sectPr w:rsidR="00370D5C" w:rsidRPr="00370D5C" w:rsidSect="00CF47D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606E"/>
    <w:rsid w:val="00217614"/>
    <w:rsid w:val="002F4B31"/>
    <w:rsid w:val="003316ED"/>
    <w:rsid w:val="00370D5C"/>
    <w:rsid w:val="003D1E22"/>
    <w:rsid w:val="004160DB"/>
    <w:rsid w:val="00484FC1"/>
    <w:rsid w:val="004C1634"/>
    <w:rsid w:val="00510CC0"/>
    <w:rsid w:val="0056091A"/>
    <w:rsid w:val="0056480C"/>
    <w:rsid w:val="00575E17"/>
    <w:rsid w:val="005B742A"/>
    <w:rsid w:val="005E1B60"/>
    <w:rsid w:val="005F5F58"/>
    <w:rsid w:val="00676301"/>
    <w:rsid w:val="006958C8"/>
    <w:rsid w:val="006C1313"/>
    <w:rsid w:val="006D0E51"/>
    <w:rsid w:val="00706163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B4989"/>
    <w:rsid w:val="009D7FD4"/>
    <w:rsid w:val="009E335B"/>
    <w:rsid w:val="00A30F25"/>
    <w:rsid w:val="00A43C43"/>
    <w:rsid w:val="00A55F70"/>
    <w:rsid w:val="00A865E4"/>
    <w:rsid w:val="00AC2C60"/>
    <w:rsid w:val="00AF76F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07B37"/>
    <w:rsid w:val="00D60D0F"/>
    <w:rsid w:val="00E14D4E"/>
    <w:rsid w:val="00E83FDB"/>
    <w:rsid w:val="00EC7772"/>
    <w:rsid w:val="00F63872"/>
    <w:rsid w:val="00F73B0A"/>
    <w:rsid w:val="00F82E1E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2548E4"/>
  <w15:docId w15:val="{E5123DE7-EDDF-4E57-8BFD-BE6F446F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C1313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6C1313"/>
  </w:style>
  <w:style w:type="character" w:customStyle="1" w:styleId="Heading5Char">
    <w:name w:val="Heading 5 Char"/>
    <w:basedOn w:val="DefaultParagraphFont"/>
    <w:link w:val="Heading5"/>
    <w:uiPriority w:val="9"/>
    <w:rsid w:val="006C1313"/>
    <w:rPr>
      <w:b/>
      <w:bCs/>
    </w:rPr>
  </w:style>
  <w:style w:type="character" w:customStyle="1" w:styleId="edit-title">
    <w:name w:val="edit-title"/>
    <w:basedOn w:val="DefaultParagraphFont"/>
    <w:rsid w:val="006C1313"/>
  </w:style>
  <w:style w:type="character" w:customStyle="1" w:styleId="search-keys">
    <w:name w:val="search-keys"/>
    <w:basedOn w:val="DefaultParagraphFont"/>
    <w:rsid w:val="006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2015-02-05T20:28:00Z</dcterms:created>
  <dcterms:modified xsi:type="dcterms:W3CDTF">2026-05-07T20:30:00Z</dcterms:modified>
</cp:coreProperties>
</file>