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6FBC" w14:textId="77777777" w:rsidR="00DC6232" w:rsidRPr="00E9078F" w:rsidRDefault="00DC6232" w:rsidP="00DC6232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6"/>
          <w:szCs w:val="36"/>
        </w:rPr>
      </w:pP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ചാരവൃത്തി</w:t>
      </w:r>
    </w:p>
    <w:p w14:paraId="291D3C94" w14:textId="77777777" w:rsidR="001E6A7B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53BE2" w:rsidRPr="00653B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3BE2"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14:paraId="61A9BC73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47AF7AF1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14:paraId="320C505C" w14:textId="77777777" w:rsidR="00E9078F" w:rsidRPr="00E9078F" w:rsidRDefault="00E9078F" w:rsidP="00E9078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6"/>
          <w:szCs w:val="36"/>
        </w:rPr>
      </w:pP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ചാരവൃത്തി</w:t>
      </w:r>
    </w:p>
    <w:p w14:paraId="1D73A6FA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8D97838" w14:textId="77777777" w:rsidR="00E9078F" w:rsidRPr="00E9078F" w:rsidRDefault="00E9078F" w:rsidP="00E9078F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 പറയുന്നു</w:t>
      </w:r>
      <w:r w:rsidRPr="00E9078F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49E5ED69" w14:textId="77777777"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</w:t>
      </w:r>
    </w:p>
    <w:p w14:paraId="14D1B2BC" w14:textId="77777777" w:rsidR="00E9078F" w:rsidRPr="00E9078F" w:rsidRDefault="00E9078F" w:rsidP="00E9078F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E9078F">
        <w:rPr>
          <w:rFonts w:ascii="Manjari" w:hAnsi="Manjari" w:cs="Manjari"/>
          <w:b/>
          <w:bCs/>
          <w:sz w:val="36"/>
          <w:szCs w:val="36"/>
          <w:rtl/>
        </w:rPr>
        <w:t>"</w:t>
      </w: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നിങ്ങൾ പരസ്പരം ചാര</w:t>
      </w:r>
      <w:r w:rsidRPr="00E9078F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പ്പണി നടത്തരു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ത് </w:t>
      </w:r>
      <w:r w:rsidRPr="00E9078F">
        <w:rPr>
          <w:rFonts w:ascii="Manjari" w:hAnsi="Manjari" w:cs="Manjari"/>
          <w:b/>
          <w:bCs/>
          <w:sz w:val="36"/>
          <w:szCs w:val="36"/>
          <w:rtl/>
        </w:rPr>
        <w:t>"</w:t>
      </w:r>
    </w:p>
    <w:p w14:paraId="4BC284C1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12 )</w:t>
      </w:r>
    </w:p>
    <w:p w14:paraId="006BAB45" w14:textId="77777777" w:rsidR="00E9078F" w:rsidRDefault="00E9078F" w:rsidP="00E9078F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(</w:t>
      </w: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അൽ-ഹുജുറാത്ത്: </w:t>
      </w:r>
      <w:r w:rsidRPr="00E9078F">
        <w:rPr>
          <w:rFonts w:ascii="Manjari" w:hAnsi="Manjari" w:cs="Manjari"/>
          <w:b/>
          <w:bCs/>
          <w:sz w:val="36"/>
          <w:szCs w:val="36"/>
        </w:rPr>
        <w:t>12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)</w:t>
      </w:r>
    </w:p>
    <w:p w14:paraId="3D9630A9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5D59EE2" w14:textId="77777777" w:rsidR="00E9078F" w:rsidRPr="00E9078F" w:rsidRDefault="00E9078F" w:rsidP="00E9078F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പ്രവാചകൻ (സ) പറഞ്ഞു</w:t>
      </w:r>
      <w:r w:rsidRPr="00E9078F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2F3D2117" w14:textId="77777777"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 ، ولا تحسسوا</w:t>
      </w:r>
    </w:p>
    <w:p w14:paraId="572B32CA" w14:textId="77777777" w:rsidR="00E9078F" w:rsidRPr="00E9078F" w:rsidRDefault="00E9078F" w:rsidP="00E9078F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E9078F">
        <w:rPr>
          <w:rFonts w:ascii="Manjari" w:hAnsi="Manjari" w:cs="Manjari"/>
          <w:b/>
          <w:bCs/>
          <w:sz w:val="36"/>
          <w:szCs w:val="36"/>
          <w:rtl/>
        </w:rPr>
        <w:t>"</w:t>
      </w: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നിങ്ങൾ പരസ്പരം ചാര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വൃത്തി നടത്ത</w:t>
      </w: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രുത്</w:t>
      </w:r>
      <w:r w:rsidRPr="00E9078F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ഒളിഞ്ഞുനിന്ന് കേൾക്കുകയും ചെയ്യരുത്</w:t>
      </w:r>
      <w:r w:rsidRPr="00E9078F">
        <w:rPr>
          <w:rFonts w:ascii="Manjari" w:hAnsi="Manjari" w:cs="Manjari"/>
          <w:b/>
          <w:bCs/>
          <w:sz w:val="36"/>
          <w:szCs w:val="36"/>
          <w:rtl/>
        </w:rPr>
        <w:t>"</w:t>
      </w:r>
    </w:p>
    <w:p w14:paraId="2F485B81" w14:textId="77777777" w:rsidR="00E9078F" w:rsidRDefault="00E9078F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5EB41D4" w14:textId="77777777" w:rsidR="006958C8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2D490CF3" w14:textId="77777777" w:rsidR="002175CB" w:rsidRPr="00E9078F" w:rsidRDefault="002175CB" w:rsidP="00E9078F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rtl/>
        </w:rPr>
      </w:pP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ബുഖാരി</w:t>
      </w:r>
      <w:r w:rsidRPr="00E9078F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E9078F">
        <w:rPr>
          <w:rFonts w:ascii="Manjari" w:hAnsi="Manjari" w:cs="Manjari"/>
          <w:b/>
          <w:bCs/>
          <w:sz w:val="36"/>
          <w:szCs w:val="36"/>
          <w:cs/>
          <w:lang w:bidi="ml-IN"/>
        </w:rPr>
        <w:t>മുസ്‌ലിം</w:t>
      </w:r>
    </w:p>
    <w:sectPr w:rsidR="002175CB" w:rsidRPr="00E9078F" w:rsidSect="005D46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1E6A7B"/>
    <w:rsid w:val="0021606E"/>
    <w:rsid w:val="002175CB"/>
    <w:rsid w:val="00217614"/>
    <w:rsid w:val="002720F7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53BE2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53339"/>
    <w:rsid w:val="00B959E2"/>
    <w:rsid w:val="00C1199A"/>
    <w:rsid w:val="00C14F53"/>
    <w:rsid w:val="00C203BA"/>
    <w:rsid w:val="00C378E3"/>
    <w:rsid w:val="00C557E2"/>
    <w:rsid w:val="00CB7472"/>
    <w:rsid w:val="00CC322F"/>
    <w:rsid w:val="00D01C0F"/>
    <w:rsid w:val="00D60D0F"/>
    <w:rsid w:val="00DC6232"/>
    <w:rsid w:val="00E11D4C"/>
    <w:rsid w:val="00E14D4E"/>
    <w:rsid w:val="00E83FDB"/>
    <w:rsid w:val="00E9078F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C4A480"/>
  <w15:docId w15:val="{82404383-036C-4201-988B-845A5BB2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720F7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720F7"/>
  </w:style>
  <w:style w:type="character" w:customStyle="1" w:styleId="Heading5Char">
    <w:name w:val="Heading 5 Char"/>
    <w:basedOn w:val="DefaultParagraphFont"/>
    <w:link w:val="Heading5"/>
    <w:uiPriority w:val="9"/>
    <w:rsid w:val="002720F7"/>
    <w:rPr>
      <w:b/>
      <w:bCs/>
    </w:rPr>
  </w:style>
  <w:style w:type="character" w:customStyle="1" w:styleId="edit-title">
    <w:name w:val="edit-title"/>
    <w:basedOn w:val="DefaultParagraphFont"/>
    <w:rsid w:val="002720F7"/>
  </w:style>
  <w:style w:type="character" w:customStyle="1" w:styleId="search-keys">
    <w:name w:val="search-keys"/>
    <w:basedOn w:val="DefaultParagraphFont"/>
    <w:rsid w:val="0027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2015-02-05T20:29:00Z</dcterms:created>
  <dcterms:modified xsi:type="dcterms:W3CDTF">2026-05-07T20:31:00Z</dcterms:modified>
</cp:coreProperties>
</file>