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0A5FF" w14:textId="77777777" w:rsidR="00B57B4B" w:rsidRDefault="00B57B4B" w:rsidP="007D641B">
      <w:pPr>
        <w:autoSpaceDE w:val="0"/>
        <w:autoSpaceDN w:val="0"/>
        <w:bidi/>
        <w:adjustRightInd w:val="0"/>
        <w:spacing w:after="0" w:line="240" w:lineRule="auto"/>
        <w:rPr>
          <w:rFonts w:ascii="Manjari" w:hAnsi="Manjari" w:cs="Manjari"/>
          <w:b/>
          <w:bCs/>
          <w:sz w:val="72"/>
          <w:szCs w:val="72"/>
          <w:cs/>
          <w:lang w:bidi="ml-IN"/>
        </w:rPr>
      </w:pPr>
    </w:p>
    <w:p w14:paraId="4105C95F" w14:textId="77777777" w:rsidR="0068721A" w:rsidRDefault="0068721A" w:rsidP="0068721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DAE45FF" w14:textId="0A79236C" w:rsidR="008F5CC8" w:rsidRDefault="007A06AC" w:rsidP="00B57B4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D641B" w:rsidRPr="007D641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F5CC8">
        <w:rPr>
          <w:rFonts w:ascii="Traditional Arabic" w:cs="Traditional Arabic"/>
          <w:sz w:val="36"/>
          <w:szCs w:val="36"/>
          <w:rtl/>
        </w:rPr>
        <w:t>–</w:t>
      </w:r>
      <w:r w:rsidR="007D641B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21C05315" w14:textId="77777777" w:rsidR="008F5CC8" w:rsidRPr="008F5CC8" w:rsidRDefault="008F5CC8" w:rsidP="008F5CC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96"/>
          <w:szCs w:val="96"/>
          <w:lang w:bidi="ml-IN"/>
        </w:rPr>
      </w:pPr>
      <w:r w:rsidRPr="008F5CC8">
        <w:rPr>
          <w:rFonts w:ascii="Manjari" w:hAnsi="Manjari" w:cs="Manjari"/>
          <w:b/>
          <w:bCs/>
          <w:sz w:val="96"/>
          <w:szCs w:val="96"/>
          <w:cs/>
          <w:lang w:bidi="ml-IN"/>
        </w:rPr>
        <w:t>വിശ്വാസ കാര്യങ്ങൾ ചോദ്യോത്തരങ്ങൾ</w:t>
      </w:r>
    </w:p>
    <w:p w14:paraId="6A400173" w14:textId="77777777" w:rsidR="007A06AC" w:rsidRDefault="007D641B" w:rsidP="008F5CC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بذاته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 ؟</w:t>
      </w:r>
    </w:p>
    <w:p w14:paraId="34849B27" w14:textId="77777777" w:rsidR="008F5CC8" w:rsidRPr="008F5CC8" w:rsidRDefault="008F5CC8" w:rsidP="008F5CC8">
      <w:pPr>
        <w:autoSpaceDE w:val="0"/>
        <w:autoSpaceDN w:val="0"/>
        <w:adjustRightInd w:val="0"/>
        <w:spacing w:after="0" w:line="240" w:lineRule="auto"/>
        <w:jc w:val="both"/>
        <w:rPr>
          <w:rFonts w:ascii="Manjari" w:hAnsi="Manjari" w:cs="Manjari"/>
          <w:b/>
          <w:bCs/>
          <w:sz w:val="72"/>
          <w:szCs w:val="72"/>
          <w:cs/>
        </w:rPr>
      </w:pPr>
      <w:r w:rsidRPr="008F5CC8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അല്ലാഹു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നമ്മോടൊപ്പമുണ്ട്</w:t>
      </w:r>
      <w:r w:rsidRPr="008F5CC8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എന്ന് പറയുന്നത് അവൻ നമ്മുടെ കൂടെ യുണ്ട് എന്ന അർത്ഥത്തിലാണോ അത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ല്ല അവൻ</w:t>
      </w:r>
      <w:r w:rsidRPr="008F5CC8">
        <w:rPr>
          <w:rFonts w:ascii="Manjari" w:hAnsi="Manjari" w:cs="Manjari"/>
          <w:b/>
          <w:bCs/>
          <w:sz w:val="72"/>
          <w:szCs w:val="72"/>
          <w:lang w:bidi="ml-IN"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നമ്മെ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കേൾക്കു</w:t>
      </w:r>
      <w:r w:rsidRPr="008F5CC8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കയും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കാണുകയും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ചെയ്യുന്നു</w:t>
      </w:r>
    </w:p>
    <w:p w14:paraId="5E41031A" w14:textId="77777777" w:rsidR="008F5CC8" w:rsidRPr="008F5CC8" w:rsidRDefault="008F5CC8" w:rsidP="008F5CC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Kartika"/>
          <w:sz w:val="36"/>
          <w:szCs w:val="36"/>
          <w:rtl/>
          <w:lang w:bidi="ml-IN"/>
        </w:rPr>
      </w:pPr>
    </w:p>
    <w:p w14:paraId="7F20F7C6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ويرانا</w:t>
      </w:r>
    </w:p>
    <w:p w14:paraId="2ECE6662" w14:textId="77777777" w:rsidR="008F5CC8" w:rsidRDefault="008F5CC8" w:rsidP="008F5C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cs="Traditional Arabic"/>
          <w:sz w:val="36"/>
          <w:szCs w:val="36"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lastRenderedPageBreak/>
        <w:t xml:space="preserve">അല്ലാഹു </w:t>
      </w:r>
      <w:r w:rsidRPr="008F5CC8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നമ്മെ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കേൾക്കു</w:t>
      </w:r>
      <w:r w:rsidRPr="008F5CC8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കയും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കാണുകയും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ചെയ്യുന്നു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എന്ന അർത്ഥത്തിലാണ്.</w:t>
      </w:r>
    </w:p>
    <w:p w14:paraId="3F3A9664" w14:textId="77777777" w:rsidR="008F5CC8" w:rsidRDefault="008F5CC8" w:rsidP="008F5CC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45A85D88" w14:textId="77777777" w:rsidR="007D641B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7191720" w14:textId="77777777" w:rsidR="008F5CC8" w:rsidRPr="008F5CC8" w:rsidRDefault="008F5CC8" w:rsidP="008F5CC8">
      <w:pPr>
        <w:autoSpaceDE w:val="0"/>
        <w:autoSpaceDN w:val="0"/>
        <w:adjustRightInd w:val="0"/>
        <w:spacing w:after="0" w:line="240" w:lineRule="auto"/>
        <w:jc w:val="both"/>
        <w:rPr>
          <w:rFonts w:ascii="Manjari" w:hAnsi="Manjari" w:cs="Manjari"/>
          <w:b/>
          <w:bCs/>
          <w:sz w:val="72"/>
          <w:szCs w:val="72"/>
          <w:cs/>
        </w:rPr>
      </w:pP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വിശുദ്ധ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ഖുർആനിൽ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</w:p>
    <w:p w14:paraId="489915F8" w14:textId="77777777" w:rsidR="008F5CC8" w:rsidRDefault="008F5CC8" w:rsidP="008F5CC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33ECA1C9" w14:textId="77777777" w:rsidR="007D641B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8077BEE" w14:textId="77777777" w:rsidR="008F5CC8" w:rsidRPr="008F5CC8" w:rsidRDefault="008F5CC8" w:rsidP="008F5CC8">
      <w:pPr>
        <w:autoSpaceDE w:val="0"/>
        <w:autoSpaceDN w:val="0"/>
        <w:adjustRightInd w:val="0"/>
        <w:spacing w:after="0" w:line="240" w:lineRule="auto"/>
        <w:jc w:val="both"/>
        <w:rPr>
          <w:rFonts w:ascii="Manjari" w:hAnsi="Manjari" w:cs="Manjari"/>
          <w:b/>
          <w:bCs/>
          <w:sz w:val="72"/>
          <w:szCs w:val="72"/>
          <w:cs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അല്ലാഹു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പറ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യുന്നു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>:</w:t>
      </w:r>
    </w:p>
    <w:p w14:paraId="722A201E" w14:textId="77777777" w:rsidR="007A06AC" w:rsidRDefault="007A06AC" w:rsidP="008F5CC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وأرى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طه</w:t>
      </w:r>
      <w:r>
        <w:rPr>
          <w:rFonts w:ascii="Traditional Arabic" w:cs="Traditional Arabic"/>
          <w:sz w:val="36"/>
          <w:szCs w:val="36"/>
          <w:rtl/>
        </w:rPr>
        <w:t xml:space="preserve"> : 46]</w:t>
      </w:r>
    </w:p>
    <w:p w14:paraId="551F03C0" w14:textId="77777777" w:rsidR="008F5CC8" w:rsidRPr="008F5CC8" w:rsidRDefault="008F5CC8" w:rsidP="008F5CC8">
      <w:pPr>
        <w:autoSpaceDE w:val="0"/>
        <w:autoSpaceDN w:val="0"/>
        <w:adjustRightInd w:val="0"/>
        <w:spacing w:after="0" w:line="240" w:lineRule="auto"/>
        <w:jc w:val="both"/>
        <w:rPr>
          <w:rFonts w:ascii="Manjari" w:hAnsi="Manjari" w:cs="Manjari"/>
          <w:b/>
          <w:bCs/>
          <w:sz w:val="72"/>
          <w:szCs w:val="72"/>
          <w:cs/>
        </w:rPr>
      </w:pP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അവൻ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പറഞ്ഞു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: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ഭയപ്പെടേ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ണ്ട</w:t>
      </w:r>
      <w:r w:rsidRPr="008F5CC8">
        <w:rPr>
          <w:rFonts w:ascii="Manjari" w:hAnsi="Manjari" w:cs="Manjari"/>
          <w:b/>
          <w:bCs/>
          <w:sz w:val="72"/>
          <w:szCs w:val="72"/>
        </w:rPr>
        <w:t xml:space="preserve">,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ഞാൻ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കേ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ട്ടും കണ്ടും 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നി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ങ്ങളോടു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കൂടെയുണ്ട്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>.</w:t>
      </w:r>
    </w:p>
    <w:p w14:paraId="21DFC979" w14:textId="77777777" w:rsidR="008F5CC8" w:rsidRPr="008F5CC8" w:rsidRDefault="008F5CC8" w:rsidP="008F5CC8">
      <w:pPr>
        <w:autoSpaceDE w:val="0"/>
        <w:autoSpaceDN w:val="0"/>
        <w:adjustRightInd w:val="0"/>
        <w:spacing w:after="0" w:line="240" w:lineRule="auto"/>
        <w:jc w:val="both"/>
        <w:rPr>
          <w:rFonts w:ascii="Manjari" w:hAnsi="Manjari" w:cs="Manjari"/>
          <w:b/>
          <w:bCs/>
          <w:sz w:val="72"/>
          <w:szCs w:val="72"/>
          <w:cs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              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>[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താഹ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>: 46]</w:t>
      </w:r>
    </w:p>
    <w:p w14:paraId="2140EFF0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بحفظي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وتأييدي</w:t>
      </w:r>
    </w:p>
    <w:p w14:paraId="5341A0E1" w14:textId="77777777" w:rsidR="008F5CC8" w:rsidRDefault="008F5CC8" w:rsidP="008F5C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cs="Traditional Arabic"/>
          <w:sz w:val="36"/>
          <w:szCs w:val="36"/>
          <w:rtl/>
        </w:rPr>
      </w:pP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അതായത്</w:t>
      </w:r>
      <w:r w:rsidRPr="008F5CC8">
        <w:rPr>
          <w:rFonts w:ascii="Manjari" w:hAnsi="Manjari" w:cs="Manjari"/>
          <w:b/>
          <w:bCs/>
          <w:sz w:val="72"/>
          <w:szCs w:val="72"/>
        </w:rPr>
        <w:t>,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എന്റെ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സംര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ക്ഷണ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യിലും </w:t>
      </w:r>
      <w:r w:rsidRPr="008F5CC8">
        <w:rPr>
          <w:rFonts w:ascii="Manjari" w:hAnsi="Manjari" w:cs="Manjari"/>
          <w:b/>
          <w:bCs/>
          <w:sz w:val="72"/>
          <w:szCs w:val="72"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പിന്തുണ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യിലും </w:t>
      </w:r>
      <w:r w:rsidRPr="008F5CC8">
        <w:rPr>
          <w:rFonts w:ascii="Manjari" w:hAnsi="Manjari" w:cs="Manjari"/>
          <w:b/>
          <w:bCs/>
          <w:sz w:val="72"/>
          <w:szCs w:val="72"/>
        </w:rPr>
        <w:t xml:space="preserve"> </w:t>
      </w:r>
    </w:p>
    <w:p w14:paraId="17C5B7A6" w14:textId="77777777" w:rsidR="007D641B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الدليل من السنة النبوية</w:t>
      </w:r>
    </w:p>
    <w:p w14:paraId="172321F7" w14:textId="77777777" w:rsidR="008F5CC8" w:rsidRPr="008F5CC8" w:rsidRDefault="008F5CC8" w:rsidP="008F5CC8">
      <w:pPr>
        <w:autoSpaceDE w:val="0"/>
        <w:autoSpaceDN w:val="0"/>
        <w:adjustRightInd w:val="0"/>
        <w:spacing w:after="0" w:line="240" w:lineRule="auto"/>
        <w:jc w:val="both"/>
        <w:rPr>
          <w:rFonts w:ascii="Manjari" w:hAnsi="Manjari" w:cs="Manjari"/>
          <w:b/>
          <w:bCs/>
          <w:sz w:val="72"/>
          <w:szCs w:val="72"/>
          <w:cs/>
        </w:rPr>
      </w:pP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സുന്നത്തിൽ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നിന്നുള്ള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തെളിവ്</w:t>
      </w:r>
    </w:p>
    <w:p w14:paraId="39DABF39" w14:textId="77777777" w:rsidR="008F5CC8" w:rsidRDefault="008F5CC8" w:rsidP="008F5CC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</w:p>
    <w:p w14:paraId="17E6B3EB" w14:textId="77777777" w:rsidR="007A06AC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890F96B" w14:textId="77777777" w:rsidR="008F5CC8" w:rsidRPr="008F5CC8" w:rsidRDefault="008F5CC8" w:rsidP="008F5CC8">
      <w:pPr>
        <w:autoSpaceDE w:val="0"/>
        <w:autoSpaceDN w:val="0"/>
        <w:adjustRightInd w:val="0"/>
        <w:spacing w:after="0" w:line="240" w:lineRule="auto"/>
        <w:jc w:val="both"/>
        <w:rPr>
          <w:rFonts w:ascii="Manjari" w:hAnsi="Manjari" w:cs="Manjari"/>
          <w:b/>
          <w:bCs/>
          <w:sz w:val="72"/>
          <w:szCs w:val="72"/>
          <w:cs/>
        </w:rPr>
      </w:pP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റസൂൽ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>(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സ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)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പറഞ്ഞു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>.</w:t>
      </w:r>
    </w:p>
    <w:p w14:paraId="3CBD3671" w14:textId="77777777" w:rsidR="008F5CC8" w:rsidRDefault="008F5CC8" w:rsidP="008F5CC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41DE6C36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</w:t>
      </w:r>
    </w:p>
    <w:p w14:paraId="0CEA2152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D0D0821" w14:textId="77777777" w:rsidR="0023540E" w:rsidRDefault="008F5CC8" w:rsidP="0023540E">
      <w:pPr>
        <w:autoSpaceDE w:val="0"/>
        <w:autoSpaceDN w:val="0"/>
        <w:adjustRightInd w:val="0"/>
        <w:spacing w:after="0" w:line="240" w:lineRule="auto"/>
        <w:jc w:val="both"/>
        <w:rPr>
          <w:rFonts w:ascii="Manjari" w:hAnsi="Manjari" w:cs="Manjari"/>
          <w:b/>
          <w:bCs/>
          <w:sz w:val="72"/>
          <w:szCs w:val="72"/>
          <w:lang w:bidi="ml-IN"/>
        </w:rPr>
      </w:pP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സമീപസ്ഥ</w:t>
      </w:r>
      <w:r w:rsidR="0023540E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നും കേൾവിയുള്ള വനുമായ ഒരാളെയാണ്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നി</w:t>
      </w:r>
      <w:r w:rsidR="0023540E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ങ്ങൾ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വിളിക്കുന്ന</w:t>
      </w:r>
      <w:r w:rsidR="0023540E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ത്</w:t>
      </w:r>
      <w:r w:rsidRPr="008F5CC8">
        <w:rPr>
          <w:rFonts w:ascii="Manjari" w:hAnsi="Manjari" w:cs="Manjari"/>
          <w:b/>
          <w:bCs/>
          <w:sz w:val="72"/>
          <w:szCs w:val="72"/>
        </w:rPr>
        <w:t xml:space="preserve">,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അവൻ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നിങ്ങളോടൊ</w:t>
      </w:r>
      <w:r w:rsidR="0023540E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പ്പം തന്നെയുണ്ട്.</w:t>
      </w:r>
    </w:p>
    <w:p w14:paraId="47FD9C73" w14:textId="77777777" w:rsidR="0023540E" w:rsidRDefault="0023540E" w:rsidP="0023540E">
      <w:pPr>
        <w:autoSpaceDE w:val="0"/>
        <w:autoSpaceDN w:val="0"/>
        <w:adjustRightInd w:val="0"/>
        <w:spacing w:after="0" w:line="240" w:lineRule="auto"/>
        <w:jc w:val="both"/>
        <w:rPr>
          <w:rFonts w:ascii="Manjari" w:hAnsi="Manjari" w:cs="Manjari"/>
          <w:b/>
          <w:bCs/>
          <w:sz w:val="72"/>
          <w:szCs w:val="72"/>
          <w:lang w:bidi="ml-IN"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മുത്തഫഖുൻ അലൈഹി</w:t>
      </w:r>
    </w:p>
    <w:p w14:paraId="6767C609" w14:textId="77777777" w:rsidR="008F5CC8" w:rsidRDefault="008F5CC8" w:rsidP="008F5CC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3253471" w14:textId="77777777" w:rsidR="009D7DE3" w:rsidRDefault="007A06AC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ويراكم</w:t>
      </w:r>
    </w:p>
    <w:p w14:paraId="15599F7B" w14:textId="77777777" w:rsidR="008F5CC8" w:rsidRPr="008F5CC8" w:rsidRDefault="008F5CC8" w:rsidP="008F5CC8">
      <w:pPr>
        <w:autoSpaceDE w:val="0"/>
        <w:autoSpaceDN w:val="0"/>
        <w:adjustRightInd w:val="0"/>
        <w:spacing w:after="0" w:line="240" w:lineRule="auto"/>
        <w:jc w:val="both"/>
        <w:rPr>
          <w:rFonts w:ascii="Manjari" w:hAnsi="Manjari" w:cs="Manjari"/>
          <w:b/>
          <w:bCs/>
          <w:sz w:val="72"/>
          <w:szCs w:val="72"/>
        </w:rPr>
      </w:pPr>
      <w:r w:rsidRPr="008F5CC8">
        <w:rPr>
          <w:rFonts w:ascii="Manjari" w:hAnsi="Manjari" w:cs="Manjari" w:hint="cs"/>
          <w:b/>
          <w:bCs/>
          <w:sz w:val="72"/>
          <w:szCs w:val="72"/>
          <w:cs/>
        </w:rPr>
        <w:lastRenderedPageBreak/>
        <w:t>അതായത്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: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അവൻ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നിങ്ങ</w:t>
      </w:r>
      <w:r w:rsidR="0023540E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ളെ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കേൾക്കുകയും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കാണുക</w:t>
      </w:r>
      <w:r w:rsidR="0023540E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യും</w:t>
      </w:r>
      <w:r w:rsidRPr="008F5CC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8F5CC8">
        <w:rPr>
          <w:rFonts w:ascii="Manjari" w:hAnsi="Manjari" w:cs="Manjari" w:hint="cs"/>
          <w:b/>
          <w:bCs/>
          <w:sz w:val="72"/>
          <w:szCs w:val="72"/>
          <w:cs/>
        </w:rPr>
        <w:t>ചെയ്യുന്നു</w:t>
      </w:r>
    </w:p>
    <w:p w14:paraId="2A47EFA7" w14:textId="77777777" w:rsidR="008F5CC8" w:rsidRPr="007D641B" w:rsidRDefault="008F5CC8" w:rsidP="008F5CC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lang w:bidi="ml-IN"/>
        </w:rPr>
      </w:pPr>
    </w:p>
    <w:sectPr w:rsidR="008F5CC8" w:rsidRPr="007D641B" w:rsidSect="00FF37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B37"/>
    <w:rsid w:val="00024C5E"/>
    <w:rsid w:val="0003290B"/>
    <w:rsid w:val="00150B37"/>
    <w:rsid w:val="0023540E"/>
    <w:rsid w:val="003739CB"/>
    <w:rsid w:val="004F3DFF"/>
    <w:rsid w:val="00537EDD"/>
    <w:rsid w:val="005D08D0"/>
    <w:rsid w:val="005D7DFA"/>
    <w:rsid w:val="0068721A"/>
    <w:rsid w:val="007367DA"/>
    <w:rsid w:val="007A06AC"/>
    <w:rsid w:val="007D641B"/>
    <w:rsid w:val="00884DCC"/>
    <w:rsid w:val="008F5CC8"/>
    <w:rsid w:val="009D7DE3"/>
    <w:rsid w:val="00B57B4B"/>
    <w:rsid w:val="00B8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399C9"/>
  <w15:docId w15:val="{D8E166CE-6470-4539-AB12-A6591126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3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39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39C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39CB"/>
  </w:style>
  <w:style w:type="character" w:customStyle="1" w:styleId="search-keys">
    <w:name w:val="search-keys"/>
    <w:basedOn w:val="DefaultParagraphFont"/>
    <w:rsid w:val="003739C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5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5CC8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8F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2014-09-01T23:54:00Z</dcterms:created>
  <dcterms:modified xsi:type="dcterms:W3CDTF">2025-02-09T15:27:00Z</dcterms:modified>
</cp:coreProperties>
</file>