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252A" w14:textId="77777777" w:rsidR="00985F5C" w:rsidRDefault="00985F5C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6B414D">
        <w:rPr>
          <w:rFonts w:ascii="Nirmala UI" w:hAnsi="Nirmala UI" w:cs="Nirmala UI" w:hint="cs"/>
          <w:b/>
          <w:bCs/>
          <w:cs/>
          <w:lang w:bidi="hi-IN"/>
        </w:rPr>
        <w:t>नैतिकताको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b/>
          <w:bCs/>
          <w:cs/>
          <w:lang w:bidi="hi-IN"/>
        </w:rPr>
        <w:t>इमानदारी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940E453" w14:textId="777A82DC" w:rsidR="00363CC9" w:rsidRDefault="005B2072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098413F4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AFE3C47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765B31F4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3984664" w14:textId="77777777" w:rsidR="00363CC9" w:rsidRDefault="00363CC9" w:rsidP="00C223C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يأمركم أن تؤدوا الأمانات إلى</w:t>
      </w:r>
      <w:r w:rsidR="00C223C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أهلها </w:t>
      </w:r>
    </w:p>
    <w:p w14:paraId="23D141C6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2DD4FB6F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BE9522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506C21F3" w14:textId="77777777" w:rsidR="00B140CB" w:rsidRDefault="00363CC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F5F56FE" w14:textId="77777777" w:rsidR="006B414D" w:rsidRPr="006B414D" w:rsidRDefault="006B414D" w:rsidP="00231730">
      <w:pPr>
        <w:bidi w:val="0"/>
        <w:spacing w:before="100" w:beforeAutospacing="1" w:after="100" w:afterAutospacing="1"/>
      </w:pPr>
    </w:p>
    <w:p w14:paraId="679947CE" w14:textId="77777777" w:rsidR="006B414D" w:rsidRPr="006B414D" w:rsidRDefault="006B414D" w:rsidP="006B414D">
      <w:pPr>
        <w:bidi w:val="0"/>
      </w:pPr>
    </w:p>
    <w:p w14:paraId="7E649B80" w14:textId="77777777" w:rsidR="006B414D" w:rsidRPr="006B414D" w:rsidRDefault="006B414D" w:rsidP="006B414D">
      <w:pPr>
        <w:bidi w:val="0"/>
        <w:spacing w:before="100" w:beforeAutospacing="1" w:after="100" w:afterAutospacing="1"/>
      </w:pPr>
      <w:r w:rsidRPr="006B414D">
        <w:rPr>
          <w:rFonts w:ascii="Nirmala UI" w:hAnsi="Nirmala UI" w:cs="Nirmala UI" w:hint="cs"/>
          <w:b/>
          <w:bCs/>
          <w:cs/>
          <w:lang w:bidi="hi-IN"/>
        </w:rPr>
        <w:t>नैतिकताको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6B414D">
        <w:rPr>
          <w:rFonts w:cs="Mangal"/>
          <w:b/>
          <w:bCs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b/>
          <w:bCs/>
          <w:cs/>
          <w:lang w:bidi="hi-IN"/>
        </w:rPr>
        <w:t>इमानदारी</w:t>
      </w:r>
      <w:r w:rsidRPr="006B414D">
        <w:br/>
      </w:r>
      <w:r w:rsidRPr="006B414D">
        <w:rPr>
          <w:rFonts w:ascii="Nirmala UI" w:hAnsi="Nirmala UI" w:cs="Nirmala UI" w:hint="cs"/>
          <w:cs/>
          <w:lang w:bidi="hi-IN"/>
        </w:rPr>
        <w:t>धार्मिक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रूपमा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प्रशंसा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गरिएको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र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पालना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गर्न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आदेश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दिइएको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एक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असल</w:t>
      </w:r>
      <w:r w:rsidRPr="006B414D">
        <w:rPr>
          <w:rFonts w:cs="Mangal"/>
          <w:cs/>
          <w:lang w:bidi="hi-IN"/>
        </w:rPr>
        <w:t xml:space="preserve"> </w:t>
      </w:r>
      <w:r w:rsidRPr="006B414D">
        <w:rPr>
          <w:rFonts w:ascii="Nirmala UI" w:hAnsi="Nirmala UI" w:cs="Nirmala UI" w:hint="cs"/>
          <w:cs/>
          <w:lang w:bidi="hi-IN"/>
        </w:rPr>
        <w:t>गु</w:t>
      </w:r>
      <w:r w:rsidRPr="006B414D">
        <w:rPr>
          <w:rFonts w:ascii="Nirmala UI" w:hAnsi="Nirmala UI" w:cs="Nirmala UI"/>
          <w:cs/>
          <w:lang w:bidi="hi-IN"/>
        </w:rPr>
        <w:t>ण</w:t>
      </w:r>
    </w:p>
    <w:p w14:paraId="74AE6C64" w14:textId="77777777" w:rsidR="006B414D" w:rsidRPr="006B414D" w:rsidRDefault="006B414D" w:rsidP="006B414D">
      <w:pPr>
        <w:bidi w:val="0"/>
        <w:spacing w:before="100" w:beforeAutospacing="1" w:after="100" w:afterAutospacing="1"/>
        <w:rPr>
          <w:sz w:val="32"/>
          <w:szCs w:val="32"/>
        </w:rPr>
      </w:pPr>
      <w:r w:rsidRPr="00C223C3">
        <w:rPr>
          <w:rFonts w:cs="Arial Unicode MS"/>
          <w:b/>
          <w:bCs/>
          <w:sz w:val="32"/>
          <w:szCs w:val="32"/>
          <w:cs/>
          <w:lang w:bidi="hi-IN"/>
        </w:rPr>
        <w:t>इमानदारी (अमानत)</w:t>
      </w:r>
    </w:p>
    <w:p w14:paraId="628131EF" w14:textId="77777777" w:rsidR="006B414D" w:rsidRPr="006B414D" w:rsidRDefault="006B414D" w:rsidP="006B414D">
      <w:pPr>
        <w:bidi w:val="0"/>
        <w:spacing w:before="100" w:beforeAutospacing="1" w:after="100" w:afterAutospacing="1"/>
      </w:pPr>
      <w:r w:rsidRPr="006B414D">
        <w:rPr>
          <w:rFonts w:cs="Arial Unicode MS"/>
          <w:cs/>
          <w:lang w:bidi="hi-IN"/>
        </w:rPr>
        <w:t>अल्लाह तआलाले भनेका छन्:</w:t>
      </w:r>
      <w:r w:rsidRPr="006B414D">
        <w:br/>
      </w:r>
      <w:r w:rsidRPr="006B414D">
        <w:rPr>
          <w:b/>
          <w:bCs/>
        </w:rPr>
        <w:t>"</w:t>
      </w:r>
      <w:r w:rsidRPr="006B414D">
        <w:rPr>
          <w:rFonts w:cs="Arial Unicode MS"/>
          <w:b/>
          <w:bCs/>
          <w:cs/>
          <w:lang w:bidi="hi-IN"/>
        </w:rPr>
        <w:t>निश्चित रूपमा</w:t>
      </w:r>
      <w:r w:rsidRPr="006B414D">
        <w:rPr>
          <w:b/>
          <w:bCs/>
        </w:rPr>
        <w:t xml:space="preserve">, </w:t>
      </w:r>
      <w:r w:rsidRPr="006B414D">
        <w:rPr>
          <w:rFonts w:cs="Arial Unicode MS"/>
          <w:b/>
          <w:bCs/>
          <w:cs/>
          <w:lang w:bidi="hi-IN"/>
        </w:rPr>
        <w:t>अल्लाहले तिमीहरूलाई आदेश दिन्छन् कि अमानतहरू तिनका हकदारहरूलाई फर्काइयोस्।"</w:t>
      </w:r>
      <w:r w:rsidRPr="006B414D">
        <w:br/>
        <w:t>(</w:t>
      </w:r>
      <w:r w:rsidRPr="006B414D">
        <w:rPr>
          <w:rFonts w:cs="Arial Unicode MS"/>
          <w:cs/>
          <w:lang w:bidi="hi-IN"/>
        </w:rPr>
        <w:t>सूरा अन-निसा: ५८)</w:t>
      </w:r>
    </w:p>
    <w:p w14:paraId="11659689" w14:textId="77777777" w:rsidR="006B414D" w:rsidRPr="006B414D" w:rsidRDefault="006B414D" w:rsidP="006B414D">
      <w:pPr>
        <w:bidi w:val="0"/>
        <w:spacing w:before="100" w:beforeAutospacing="1" w:after="100" w:afterAutospacing="1"/>
      </w:pPr>
      <w:r w:rsidRPr="006B414D">
        <w:rPr>
          <w:rFonts w:cs="Arial Unicode MS"/>
          <w:cs/>
          <w:lang w:bidi="hi-IN"/>
        </w:rPr>
        <w:t>अल्लाहको रसूल (शान्ति उहाँमाथि रहोस्) ले भनेका छन्:</w:t>
      </w:r>
      <w:r w:rsidRPr="006B414D">
        <w:br/>
      </w:r>
      <w:r w:rsidRPr="006B414D">
        <w:rPr>
          <w:b/>
          <w:bCs/>
        </w:rPr>
        <w:t>"</w:t>
      </w:r>
      <w:r w:rsidRPr="006B414D">
        <w:rPr>
          <w:rFonts w:cs="Arial Unicode MS"/>
          <w:b/>
          <w:bCs/>
          <w:cs/>
          <w:lang w:bidi="hi-IN"/>
        </w:rPr>
        <w:t>जो तिमीमाथि भरोसा गर्छ</w:t>
      </w:r>
      <w:r w:rsidRPr="006B414D">
        <w:rPr>
          <w:b/>
          <w:bCs/>
        </w:rPr>
        <w:t xml:space="preserve">, </w:t>
      </w:r>
      <w:r w:rsidRPr="006B414D">
        <w:rPr>
          <w:rFonts w:cs="Arial Unicode MS"/>
          <w:b/>
          <w:bCs/>
          <w:cs/>
          <w:lang w:bidi="hi-IN"/>
        </w:rPr>
        <w:t>उसलाई अमानत फर्काइदेऊ</w:t>
      </w:r>
      <w:r w:rsidRPr="006B414D">
        <w:rPr>
          <w:b/>
          <w:bCs/>
        </w:rPr>
        <w:t xml:space="preserve">; </w:t>
      </w:r>
      <w:r w:rsidRPr="006B414D">
        <w:rPr>
          <w:rFonts w:cs="Arial Unicode MS"/>
          <w:b/>
          <w:bCs/>
          <w:cs/>
          <w:lang w:bidi="hi-IN"/>
        </w:rPr>
        <w:t>र जसले तिमीलाई धोका दिएको छ</w:t>
      </w:r>
      <w:r w:rsidRPr="006B414D">
        <w:rPr>
          <w:b/>
          <w:bCs/>
        </w:rPr>
        <w:t xml:space="preserve">, </w:t>
      </w:r>
      <w:r w:rsidRPr="006B414D">
        <w:rPr>
          <w:rFonts w:cs="Arial Unicode MS"/>
          <w:b/>
          <w:bCs/>
          <w:cs/>
          <w:lang w:bidi="hi-IN"/>
        </w:rPr>
        <w:t>उसलाई धोका नदेऊ।"</w:t>
      </w:r>
      <w:r w:rsidRPr="006B414D">
        <w:br/>
        <w:t>(</w:t>
      </w:r>
      <w:r w:rsidRPr="006B414D">
        <w:rPr>
          <w:rFonts w:cs="Arial Unicode MS"/>
          <w:cs/>
          <w:lang w:bidi="hi-IN"/>
        </w:rPr>
        <w:t>तिर्मिजीद्वारा वर्णित र अल्बानीद्वारा सहि ठहरिएको)</w:t>
      </w:r>
    </w:p>
    <w:p w14:paraId="014CD127" w14:textId="77777777" w:rsidR="006B414D" w:rsidRPr="006B414D" w:rsidRDefault="006B414D" w:rsidP="006B414D">
      <w:pPr>
        <w:bidi w:val="0"/>
      </w:pPr>
    </w:p>
    <w:p w14:paraId="7B006E4D" w14:textId="77777777" w:rsidR="006B414D" w:rsidRPr="006B414D" w:rsidRDefault="006B414D" w:rsidP="006B414D">
      <w:pPr>
        <w:bidi w:val="0"/>
        <w:spacing w:before="100" w:beforeAutospacing="1" w:after="100" w:afterAutospacing="1"/>
      </w:pPr>
      <w:r w:rsidRPr="006B414D">
        <w:t>.</w:t>
      </w:r>
    </w:p>
    <w:p w14:paraId="5A947576" w14:textId="77777777" w:rsidR="006B414D" w:rsidRPr="006B414D" w:rsidRDefault="006B414D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B414D" w:rsidRPr="006B414D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231730"/>
    <w:rsid w:val="00363CC9"/>
    <w:rsid w:val="003D1E22"/>
    <w:rsid w:val="00452C0D"/>
    <w:rsid w:val="00484FC1"/>
    <w:rsid w:val="004C1634"/>
    <w:rsid w:val="0056480C"/>
    <w:rsid w:val="005B2072"/>
    <w:rsid w:val="00673AF2"/>
    <w:rsid w:val="00676301"/>
    <w:rsid w:val="006B414D"/>
    <w:rsid w:val="00763435"/>
    <w:rsid w:val="00813BBA"/>
    <w:rsid w:val="00832C97"/>
    <w:rsid w:val="00841F39"/>
    <w:rsid w:val="00970F16"/>
    <w:rsid w:val="00973337"/>
    <w:rsid w:val="009764A4"/>
    <w:rsid w:val="00985F5C"/>
    <w:rsid w:val="00B140CB"/>
    <w:rsid w:val="00C223C3"/>
    <w:rsid w:val="00C557E2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52FFE5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73AF2"/>
  </w:style>
  <w:style w:type="character" w:customStyle="1" w:styleId="apple-converted-space">
    <w:name w:val="apple-converted-space"/>
    <w:basedOn w:val="DefaultParagraphFont"/>
    <w:rsid w:val="00673AF2"/>
  </w:style>
  <w:style w:type="paragraph" w:styleId="NormalWeb">
    <w:name w:val="Normal (Web)"/>
    <w:basedOn w:val="Normal"/>
    <w:uiPriority w:val="99"/>
    <w:semiHidden/>
    <w:unhideWhenUsed/>
    <w:rsid w:val="006B414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4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2025-07-10T09:24:00Z</dcterms:created>
  <dcterms:modified xsi:type="dcterms:W3CDTF">2025-07-10T11:54:00Z</dcterms:modified>
</cp:coreProperties>
</file>