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5C8E" w14:textId="77777777" w:rsidR="00C01B2E" w:rsidRPr="00C01B2E" w:rsidRDefault="00C01B2E" w:rsidP="00C01B2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C01B2E">
        <w:rPr>
          <w:rFonts w:ascii="Traditional Arabic" w:hAnsi="Traditional Arabic" w:cs="Traditional Arabic"/>
          <w:sz w:val="36"/>
          <w:szCs w:val="36"/>
          <w:rtl/>
        </w:rPr>
        <w:t>**</w:t>
      </w:r>
      <w:r w:rsidRPr="00C01B2E">
        <w:rPr>
          <w:rFonts w:ascii="Nirmala UI" w:hAnsi="Nirmala UI" w:cs="Nirmala UI" w:hint="cs"/>
          <w:sz w:val="36"/>
          <w:szCs w:val="36"/>
          <w:cs/>
          <w:lang w:bidi="hi-IN"/>
        </w:rPr>
        <w:t>नैतिकताको</w:t>
      </w:r>
      <w:r w:rsidRPr="00C01B2E">
        <w:rPr>
          <w:rFonts w:ascii="Traditional Arabic" w:hAnsi="Traditional Arabic" w:cs="Traditional Arabic" w:hint="eastAsia"/>
          <w:sz w:val="36"/>
          <w:szCs w:val="36"/>
          <w:cs/>
          <w:lang w:bidi="hi-IN"/>
        </w:rPr>
        <w:t xml:space="preserve"> </w:t>
      </w:r>
      <w:r w:rsidRPr="00C01B2E">
        <w:rPr>
          <w:rFonts w:ascii="Nirmala UI" w:hAnsi="Nirmala UI" w:cs="Nirmala UI" w:hint="cs"/>
          <w:sz w:val="36"/>
          <w:szCs w:val="36"/>
          <w:cs/>
          <w:lang w:bidi="hi-IN"/>
        </w:rPr>
        <w:t>श्रृङ्खला</w:t>
      </w:r>
      <w:r w:rsidRPr="00C01B2E">
        <w:rPr>
          <w:rFonts w:ascii="Traditional Arabic" w:hAnsi="Traditional Arabic" w:cs="Traditional Arabic" w:hint="eastAsia"/>
          <w:sz w:val="36"/>
          <w:szCs w:val="36"/>
          <w:cs/>
          <w:lang w:bidi="hi-IN"/>
        </w:rPr>
        <w:t xml:space="preserve"> - </w:t>
      </w:r>
      <w:r w:rsidRPr="00C01B2E">
        <w:rPr>
          <w:rFonts w:ascii="Nirmala UI" w:hAnsi="Nirmala UI" w:cs="Nirmala UI" w:hint="cs"/>
          <w:sz w:val="36"/>
          <w:szCs w:val="36"/>
          <w:cs/>
          <w:lang w:bidi="hi-IN"/>
        </w:rPr>
        <w:t>इहसान</w:t>
      </w:r>
      <w:r w:rsidRPr="00C01B2E">
        <w:rPr>
          <w:rFonts w:ascii="Traditional Arabic" w:hAnsi="Traditional Arabic" w:cs="Traditional Arabic"/>
          <w:sz w:val="36"/>
          <w:szCs w:val="36"/>
          <w:rtl/>
        </w:rPr>
        <w:t>**</w:t>
      </w:r>
    </w:p>
    <w:p w14:paraId="490CDE9A" w14:textId="77777777" w:rsidR="00B46B87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0DC4995F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A3C7E05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0DBB5B9D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7B648AF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يأمر بال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عدل والإحسان وإيتاء ذي القربى</w:t>
      </w:r>
    </w:p>
    <w:p w14:paraId="570F59AF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النحل : 90 )</w:t>
      </w:r>
    </w:p>
    <w:p w14:paraId="02F06EF0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CDC90ED" w14:textId="77777777" w:rsidR="00B46B87" w:rsidRDefault="002F068E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كتب الإحسان على كل شيء</w:t>
      </w:r>
    </w:p>
    <w:p w14:paraId="14B0C698" w14:textId="77777777" w:rsidR="00F73B0A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CBF6E50" w14:textId="77777777" w:rsidR="00496292" w:rsidRPr="00496292" w:rsidRDefault="00496292" w:rsidP="004962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6F7DCA3" w14:textId="77777777" w:rsidR="00496292" w:rsidRPr="0049629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496292">
        <w:rPr>
          <w:rFonts w:ascii="Traditional Arabic" w:hAnsi="Traditional Arabic" w:cs="Traditional Arabic"/>
          <w:sz w:val="36"/>
          <w:szCs w:val="36"/>
          <w:rtl/>
        </w:rPr>
        <w:t>**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नैतिकताको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श्रृङ्खला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-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इहसान</w:t>
      </w:r>
      <w:r w:rsidRPr="00496292">
        <w:rPr>
          <w:rFonts w:ascii="Traditional Arabic" w:hAnsi="Traditional Arabic" w:cs="Traditional Arabic"/>
          <w:sz w:val="36"/>
          <w:szCs w:val="36"/>
          <w:rtl/>
        </w:rPr>
        <w:t>**</w:t>
      </w:r>
    </w:p>
    <w:p w14:paraId="5DD8306E" w14:textId="77777777" w:rsidR="00496292" w:rsidRPr="0049629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धर्मले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प्रेरित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र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आदेश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दिएको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राम्रो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आचरण</w:t>
      </w:r>
    </w:p>
    <w:p w14:paraId="49C6D649" w14:textId="77777777" w:rsidR="00496292" w:rsidRPr="0049629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6C177EB1" w14:textId="77777777" w:rsidR="00496292" w:rsidRPr="0049629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496292">
        <w:rPr>
          <w:rFonts w:ascii="Traditional Arabic" w:hAnsi="Traditional Arabic" w:cs="Traditional Arabic"/>
          <w:sz w:val="36"/>
          <w:szCs w:val="36"/>
          <w:rtl/>
        </w:rPr>
        <w:t>**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इहसान</w:t>
      </w:r>
      <w:r w:rsidR="00286472">
        <w:rPr>
          <w:rFonts w:ascii="Traditional Arabic" w:hAnsi="Traditional Arabic" w:cs="Traditional Arabic"/>
          <w:sz w:val="36"/>
          <w:szCs w:val="36"/>
          <w:rtl/>
        </w:rPr>
        <w:t>*</w:t>
      </w:r>
    </w:p>
    <w:p w14:paraId="5C6433C6" w14:textId="77777777" w:rsidR="00496292" w:rsidRPr="0049629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अल्लाहले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भन्नुभयो</w:t>
      </w:r>
      <w:r w:rsidR="00286472">
        <w:rPr>
          <w:rFonts w:ascii="Traditional Arabic" w:hAnsi="Traditional Arabic" w:cs="Arial Unicode MS"/>
          <w:sz w:val="36"/>
          <w:szCs w:val="36"/>
          <w:lang w:bidi="hi-IN"/>
        </w:rPr>
        <w:t xml:space="preserve"> :</w:t>
      </w:r>
      <w:r w:rsidR="002864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0B232D4B" w14:textId="77777777" w:rsidR="00496292" w:rsidRPr="0049629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49629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निःसन्देह</w:t>
      </w:r>
      <w:r w:rsidRPr="00496292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अल्लाहले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न्याय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र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इहसानको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आदेश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दिनुहुन्छ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र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नजिकका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सम्बन्धीलाई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दिने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आदेश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दिनुहुन्छ।</w:t>
      </w:r>
      <w:r w:rsidRPr="00496292">
        <w:rPr>
          <w:rFonts w:ascii="Traditional Arabic" w:hAnsi="Traditional Arabic" w:cs="Traditional Arabic"/>
          <w:sz w:val="36"/>
          <w:szCs w:val="36"/>
          <w:rtl/>
        </w:rPr>
        <w:t>"</w:t>
      </w:r>
    </w:p>
    <w:p w14:paraId="5F8D3B1C" w14:textId="77777777" w:rsidR="00496292" w:rsidRPr="00496292" w:rsidRDefault="00496292" w:rsidP="0028647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496292">
        <w:rPr>
          <w:rFonts w:ascii="Traditional Arabic" w:hAnsi="Traditional Arabic" w:cs="Traditional Arabic"/>
          <w:sz w:val="36"/>
          <w:szCs w:val="36"/>
          <w:rtl/>
        </w:rPr>
        <w:t xml:space="preserve">( النحل: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९०</w:t>
      </w:r>
      <w:r w:rsidRPr="00496292">
        <w:rPr>
          <w:rFonts w:ascii="Traditional Arabic" w:hAnsi="Traditional Arabic" w:cs="Traditional Arabic"/>
          <w:sz w:val="36"/>
          <w:szCs w:val="36"/>
          <w:rtl/>
        </w:rPr>
        <w:t>)</w:t>
      </w:r>
    </w:p>
    <w:p w14:paraId="48218919" w14:textId="77777777" w:rsidR="00496292" w:rsidRPr="0049629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49955B73" w14:textId="77777777" w:rsidR="00496292" w:rsidRPr="00286472" w:rsidRDefault="00286472" w:rsidP="00286472">
      <w:pPr>
        <w:autoSpaceDE w:val="0"/>
        <w:autoSpaceDN w:val="0"/>
        <w:adjustRightInd w:val="0"/>
        <w:jc w:val="right"/>
        <w:rPr>
          <w:rFonts w:ascii="Traditional Arabic" w:hAnsi="Traditional Arabic" w:cs="Arial Unicode MS"/>
          <w:sz w:val="36"/>
          <w:szCs w:val="32"/>
          <w:cs/>
          <w:lang w:bidi="ne-NP"/>
        </w:rPr>
      </w:pPr>
      <w:r>
        <w:rPr>
          <w:rFonts w:ascii="Traditional Arabic" w:hAnsi="Traditional Arabic" w:cs="Arial Unicode MS" w:hint="cs"/>
          <w:sz w:val="36"/>
          <w:szCs w:val="36"/>
          <w:cs/>
          <w:lang w:bidi="ne-NP"/>
        </w:rPr>
        <w:t>र</w:t>
      </w:r>
      <w:r w:rsidR="00496292"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सूल</w:t>
      </w:r>
      <w:r w:rsidR="00496292"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(</w:t>
      </w:r>
      <w:r w:rsidR="00496292"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सल्लल्लाहु</w:t>
      </w:r>
      <w:r w:rsidR="00496292"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="00496292"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अलैहि</w:t>
      </w:r>
      <w:r w:rsidR="00496292"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="00496292"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व</w:t>
      </w:r>
      <w:r w:rsidR="00496292"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="00496292"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सल्लम</w:t>
      </w:r>
      <w:r w:rsidR="00496292"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) </w:t>
      </w:r>
      <w:r w:rsidR="00496292"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भन्नुहुन्छ</w:t>
      </w:r>
    </w:p>
    <w:p w14:paraId="01E21CAE" w14:textId="77777777" w:rsidR="00496292" w:rsidRPr="0049629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49629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अल्लाहले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हरेक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कुरामा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इहसान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लेख्नुभएको</w:t>
      </w:r>
      <w:r w:rsidRPr="00496292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96292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छ।</w:t>
      </w:r>
      <w:r w:rsidRPr="00496292">
        <w:rPr>
          <w:rFonts w:ascii="Traditional Arabic" w:hAnsi="Traditional Arabic" w:cs="Traditional Arabic"/>
          <w:sz w:val="36"/>
          <w:szCs w:val="36"/>
          <w:rtl/>
        </w:rPr>
        <w:t>"</w:t>
      </w:r>
    </w:p>
    <w:p w14:paraId="5A72E0C7" w14:textId="77777777" w:rsidR="00496292" w:rsidRPr="00286472" w:rsidRDefault="00496292" w:rsidP="004962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  <w:lang w:bidi="ne-NP"/>
        </w:rPr>
      </w:pPr>
      <w:r w:rsidRPr="00286472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सहिह</w:t>
      </w:r>
      <w:r w:rsidRPr="00286472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286472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मुस्लिम</w:t>
      </w:r>
      <w:r w:rsidR="00286472">
        <w:rPr>
          <w:rFonts w:ascii="Traditional Arabic" w:hAnsi="Traditional Arabic" w:cs="Arial Unicode MS" w:hint="cs"/>
          <w:sz w:val="28"/>
          <w:szCs w:val="28"/>
          <w:cs/>
          <w:lang w:bidi="ne-NP"/>
        </w:rPr>
        <w:t xml:space="preserve"> </w:t>
      </w:r>
    </w:p>
    <w:sectPr w:rsidR="00496292" w:rsidRPr="00286472" w:rsidSect="0033263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D560E"/>
    <w:rsid w:val="001054BC"/>
    <w:rsid w:val="00286472"/>
    <w:rsid w:val="00292F04"/>
    <w:rsid w:val="002F068E"/>
    <w:rsid w:val="003D1E22"/>
    <w:rsid w:val="00484FC1"/>
    <w:rsid w:val="00496292"/>
    <w:rsid w:val="004C1634"/>
    <w:rsid w:val="0056480C"/>
    <w:rsid w:val="00676301"/>
    <w:rsid w:val="00763435"/>
    <w:rsid w:val="00832C97"/>
    <w:rsid w:val="00841F39"/>
    <w:rsid w:val="00970F16"/>
    <w:rsid w:val="009764A4"/>
    <w:rsid w:val="00B140CB"/>
    <w:rsid w:val="00B46B87"/>
    <w:rsid w:val="00C01B2E"/>
    <w:rsid w:val="00C203BA"/>
    <w:rsid w:val="00C557E2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192BA0"/>
  <w15:docId w15:val="{2AA86076-8EF8-40E6-9E72-E560979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292F04"/>
  </w:style>
  <w:style w:type="character" w:customStyle="1" w:styleId="apple-converted-space">
    <w:name w:val="apple-converted-space"/>
    <w:basedOn w:val="DefaultParagraphFont"/>
    <w:rsid w:val="0029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2025-07-10T07:20:00Z</dcterms:created>
  <dcterms:modified xsi:type="dcterms:W3CDTF">2025-07-10T12:09:00Z</dcterms:modified>
</cp:coreProperties>
</file>