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BC91" w14:textId="77777777" w:rsidR="002809C0" w:rsidRDefault="002809C0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C23E97">
        <w:rPr>
          <w:rFonts w:cs="Arial Unicode MS"/>
          <w:b/>
          <w:bCs/>
          <w:sz w:val="28"/>
          <w:szCs w:val="28"/>
          <w:cs/>
          <w:lang w:bidi="hi-IN"/>
        </w:rPr>
        <w:t>नैतिकताको श्रृङ्खला – विपत्तिमा धैर्य (मुसिबतमा सब्र)</w:t>
      </w:r>
    </w:p>
    <w:p w14:paraId="11089AD8" w14:textId="227F27AC" w:rsidR="004D04C8" w:rsidRDefault="004D04C8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405B8" w:rsidRPr="001405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05B8">
        <w:rPr>
          <w:rFonts w:ascii="Traditional Arabic" w:hAnsi="Traditional Arabic" w:cs="Traditional Arabic"/>
          <w:sz w:val="36"/>
          <w:szCs w:val="36"/>
          <w:rtl/>
        </w:rPr>
        <w:t>الصبر على المصائب</w:t>
      </w:r>
    </w:p>
    <w:p w14:paraId="122903F3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A892C96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الصبر على المصائب</w:t>
      </w:r>
    </w:p>
    <w:p w14:paraId="0B804FE3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4855F53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وبشر الصابرين  ( * ) الذين إذا أصابتهم مصيبة قالوا إنا لله وإنا إليه راجعون</w:t>
      </w:r>
    </w:p>
    <w:p w14:paraId="1BA6E545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(البقرة : 155-156 )</w:t>
      </w:r>
    </w:p>
    <w:p w14:paraId="6CB6540B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9C30AE1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عجبا لأمر المؤمن إن أمره كله خير وليس ذاك لأحد إلا للمؤمن إن أصابته سراء شكر فكان خيرا له و</w:t>
      </w:r>
      <w:r w:rsidR="001405B8">
        <w:rPr>
          <w:rFonts w:ascii="Traditional Arabic" w:hAnsi="Traditional Arabic" w:cs="Traditional Arabic"/>
          <w:sz w:val="36"/>
          <w:szCs w:val="36"/>
          <w:rtl/>
        </w:rPr>
        <w:t>إن أصابته ضراء صبر فكان خيرا له</w:t>
      </w:r>
    </w:p>
    <w:p w14:paraId="3A852E55" w14:textId="77777777" w:rsidR="001E3356" w:rsidRDefault="004D04C8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r w:rsidR="00D71D9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24F4F7E" w14:textId="77777777" w:rsidR="00D71D97" w:rsidRPr="00D71D97" w:rsidRDefault="00000000" w:rsidP="00D71D97">
      <w:pPr>
        <w:bidi w:val="0"/>
      </w:pPr>
      <w:r>
        <w:pict w14:anchorId="50623EA7">
          <v:rect id="_x0000_i1025" style="width:0;height:1.5pt" o:hralign="center" o:hrstd="t" o:hr="t" fillcolor="#a0a0a0" stroked="f"/>
        </w:pict>
      </w:r>
    </w:p>
    <w:p w14:paraId="57A95BBB" w14:textId="77777777" w:rsidR="00D71D97" w:rsidRPr="00D71D97" w:rsidRDefault="00D71D97" w:rsidP="00C23E97">
      <w:pPr>
        <w:bidi w:val="0"/>
        <w:spacing w:before="100" w:beforeAutospacing="1" w:after="100" w:afterAutospacing="1"/>
      </w:pPr>
      <w:r w:rsidRPr="00C23E97">
        <w:rPr>
          <w:rFonts w:cs="Arial Unicode MS"/>
          <w:b/>
          <w:bCs/>
          <w:sz w:val="28"/>
          <w:szCs w:val="28"/>
          <w:cs/>
          <w:lang w:bidi="hi-IN"/>
        </w:rPr>
        <w:t>नैतिकताको श्रृङ्खला – विपत्तिमा धैर्य (मुसिबतमा सब्र)</w:t>
      </w:r>
      <w:r w:rsidRPr="00C23E97">
        <w:rPr>
          <w:sz w:val="28"/>
          <w:szCs w:val="28"/>
        </w:rPr>
        <w:br/>
      </w:r>
      <w:r w:rsidRPr="00B868F1">
        <w:rPr>
          <w:rFonts w:cs="Arial Unicode MS"/>
          <w:b/>
          <w:bCs/>
          <w:cs/>
          <w:lang w:bidi="hi-IN"/>
        </w:rPr>
        <w:t xml:space="preserve">धार्मिक रूपमा सराहनीय व्यवहारहरू जसको इस्लामले </w:t>
      </w:r>
      <w:r w:rsidR="00C23E97" w:rsidRPr="00B868F1">
        <w:rPr>
          <w:rFonts w:cs="Arial Unicode MS" w:hint="cs"/>
          <w:b/>
          <w:bCs/>
          <w:cs/>
          <w:lang w:bidi="hi-IN"/>
        </w:rPr>
        <w:t>प्रेरणा</w:t>
      </w:r>
      <w:r w:rsidRPr="00B868F1">
        <w:rPr>
          <w:rFonts w:cs="Arial Unicode MS"/>
          <w:b/>
          <w:bCs/>
          <w:cs/>
          <w:lang w:bidi="hi-IN"/>
        </w:rPr>
        <w:t xml:space="preserve"> गरेको छ र आदेश दिएको छ।</w:t>
      </w:r>
      <w:r w:rsidRPr="00B868F1">
        <w:rPr>
          <w:b/>
          <w:bCs/>
        </w:rPr>
        <w:br/>
      </w:r>
      <w:r w:rsidRPr="00D71D97">
        <w:rPr>
          <w:rFonts w:cs="Arial Unicode MS"/>
          <w:b/>
          <w:bCs/>
          <w:cs/>
          <w:lang w:bidi="hi-IN"/>
        </w:rPr>
        <w:t>विपत्तिमा धैर्य (सब्र)</w:t>
      </w:r>
    </w:p>
    <w:p w14:paraId="1730EF4D" w14:textId="77777777" w:rsidR="00C23E97" w:rsidRPr="00B868F1" w:rsidRDefault="00C23E97" w:rsidP="00D71D97">
      <w:pPr>
        <w:bidi w:val="0"/>
        <w:spacing w:before="100" w:beforeAutospacing="1" w:after="100" w:afterAutospacing="1"/>
        <w:rPr>
          <w:b/>
          <w:bCs/>
          <w:sz w:val="28"/>
          <w:szCs w:val="28"/>
        </w:rPr>
      </w:pPr>
      <w:r w:rsidRPr="00B868F1">
        <w:rPr>
          <w:rFonts w:cs="Arial Unicode MS" w:hint="cs"/>
          <w:b/>
          <w:bCs/>
          <w:sz w:val="28"/>
          <w:szCs w:val="28"/>
          <w:cs/>
          <w:lang w:bidi="hi-IN"/>
        </w:rPr>
        <w:t>अल्लाह</w:t>
      </w:r>
      <w:r w:rsidRPr="00B868F1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B868F1">
        <w:rPr>
          <w:rFonts w:cs="Arial Unicode MS" w:hint="cs"/>
          <w:b/>
          <w:bCs/>
          <w:sz w:val="28"/>
          <w:szCs w:val="28"/>
          <w:cs/>
          <w:lang w:bidi="hi-IN"/>
        </w:rPr>
        <w:t>तआलाले</w:t>
      </w:r>
      <w:r w:rsidRPr="00B868F1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B868F1">
        <w:rPr>
          <w:rFonts w:cs="Arial Unicode MS" w:hint="cs"/>
          <w:b/>
          <w:bCs/>
          <w:sz w:val="28"/>
          <w:szCs w:val="28"/>
          <w:cs/>
          <w:lang w:bidi="hi-IN"/>
        </w:rPr>
        <w:t>भन्नु</w:t>
      </w:r>
      <w:r w:rsidRPr="00B868F1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B868F1">
        <w:rPr>
          <w:rFonts w:cs="Arial Unicode MS" w:hint="cs"/>
          <w:b/>
          <w:bCs/>
          <w:sz w:val="28"/>
          <w:szCs w:val="28"/>
          <w:cs/>
          <w:lang w:bidi="hi-IN"/>
        </w:rPr>
        <w:t>भयो</w:t>
      </w:r>
      <w:r w:rsidRPr="00B868F1">
        <w:rPr>
          <w:rFonts w:cs="Arial Unicode MS"/>
          <w:b/>
          <w:bCs/>
          <w:sz w:val="28"/>
          <w:szCs w:val="28"/>
          <w:cs/>
          <w:lang w:bidi="hi-IN"/>
        </w:rPr>
        <w:t>:</w:t>
      </w:r>
    </w:p>
    <w:p w14:paraId="4B5912B2" w14:textId="77777777" w:rsidR="00D71D97" w:rsidRPr="00D71D97" w:rsidRDefault="00D71D97" w:rsidP="00B868F1">
      <w:pPr>
        <w:bidi w:val="0"/>
        <w:spacing w:before="100" w:beforeAutospacing="1" w:after="100" w:afterAutospacing="1"/>
      </w:pPr>
      <w:r w:rsidRPr="00D71D97">
        <w:rPr>
          <w:b/>
          <w:bCs/>
        </w:rPr>
        <w:t>"</w:t>
      </w:r>
      <w:r w:rsidR="00B868F1" w:rsidRPr="00B868F1">
        <w:rPr>
          <w:rFonts w:cs="Arial Unicode MS" w:hint="cs"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धैर्य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गर्नेहरूलाई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शुभसन्देश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सुनाइदिनु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Pr="00D71D97">
        <w:rPr>
          <w:rFonts w:cs="Arial Unicode MS"/>
          <w:b/>
          <w:bCs/>
          <w:cs/>
          <w:lang w:bidi="hi-IN"/>
        </w:rPr>
        <w:t>।</w:t>
      </w:r>
      <w:r w:rsidRPr="00D71D97">
        <w:br/>
      </w:r>
      <w:r w:rsidR="00B868F1" w:rsidRPr="00B868F1">
        <w:rPr>
          <w:rFonts w:cs="Arial Unicode MS" w:hint="cs"/>
          <w:b/>
          <w:bCs/>
          <w:cs/>
          <w:lang w:bidi="hi-IN"/>
        </w:rPr>
        <w:t>यिनीहरूलाई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जब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कुनै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आपत</w:t>
      </w:r>
      <w:r w:rsidR="00B868F1" w:rsidRPr="00B868F1">
        <w:rPr>
          <w:rFonts w:cs="Arial Unicode MS" w:hint="eastAsia"/>
          <w:b/>
          <w:bCs/>
          <w:cs/>
          <w:lang w:bidi="hi-IN"/>
        </w:rPr>
        <w:t>–</w:t>
      </w:r>
      <w:r w:rsidR="00B868F1" w:rsidRPr="00B868F1">
        <w:rPr>
          <w:rFonts w:cs="Arial Unicode MS" w:hint="cs"/>
          <w:b/>
          <w:bCs/>
          <w:cs/>
          <w:lang w:bidi="hi-IN"/>
        </w:rPr>
        <w:t>विपत्ति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आउँछ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त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भन्दछन्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कि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हामी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अल्लाहकै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अधीनमा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छौं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र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हामी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उसैतिर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फर्केर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जानेवाला</w:t>
      </w:r>
      <w:r w:rsidR="00B868F1" w:rsidRPr="00B868F1">
        <w:rPr>
          <w:rFonts w:cs="Arial Unicode MS"/>
          <w:b/>
          <w:bCs/>
          <w:cs/>
          <w:lang w:bidi="hi-IN"/>
        </w:rPr>
        <w:t xml:space="preserve"> </w:t>
      </w:r>
      <w:r w:rsidR="00B868F1" w:rsidRPr="00B868F1">
        <w:rPr>
          <w:rFonts w:cs="Arial Unicode MS" w:hint="cs"/>
          <w:b/>
          <w:bCs/>
          <w:cs/>
          <w:lang w:bidi="hi-IN"/>
        </w:rPr>
        <w:t>छौं</w:t>
      </w:r>
      <w:r w:rsidR="00B868F1">
        <w:rPr>
          <w:b/>
          <w:bCs/>
        </w:rPr>
        <w:t xml:space="preserve"> </w:t>
      </w:r>
      <w:r w:rsidRPr="00D71D97">
        <w:rPr>
          <w:b/>
          <w:bCs/>
        </w:rPr>
        <w:t>"</w:t>
      </w:r>
      <w:r w:rsidRPr="00D71D97">
        <w:br/>
        <w:t>(</w:t>
      </w:r>
      <w:r w:rsidRPr="00D71D97">
        <w:rPr>
          <w:rFonts w:cs="Arial Unicode MS"/>
          <w:cs/>
          <w:lang w:bidi="hi-IN"/>
        </w:rPr>
        <w:t>सूरतुल बकरा : १५५–१५६)</w:t>
      </w:r>
    </w:p>
    <w:p w14:paraId="332F1992" w14:textId="77777777" w:rsidR="00D71D97" w:rsidRPr="00D71D97" w:rsidRDefault="00D71D97" w:rsidP="00D71D97">
      <w:pPr>
        <w:bidi w:val="0"/>
        <w:spacing w:before="100" w:beforeAutospacing="1" w:after="100" w:afterAutospacing="1"/>
      </w:pPr>
      <w:r w:rsidRPr="00B868F1">
        <w:rPr>
          <w:rFonts w:cs="Arial Unicode MS"/>
          <w:b/>
          <w:bCs/>
          <w:cs/>
          <w:lang w:bidi="hi-IN"/>
        </w:rPr>
        <w:t>रसूलुल्लाह (सल्लल्लाहु अलैहि वसल्लम) ले भन्नुभयो:</w:t>
      </w:r>
      <w:r w:rsidRPr="00B868F1">
        <w:rPr>
          <w:b/>
          <w:bCs/>
        </w:rPr>
        <w:br/>
      </w:r>
      <w:r w:rsidRPr="00D71D97">
        <w:rPr>
          <w:b/>
          <w:bCs/>
        </w:rPr>
        <w:t>"</w:t>
      </w:r>
      <w:r w:rsidRPr="00D71D97">
        <w:rPr>
          <w:rFonts w:cs="Arial Unicode MS"/>
          <w:b/>
          <w:bCs/>
          <w:cs/>
          <w:lang w:bidi="hi-IN"/>
        </w:rPr>
        <w:t>साँचो विश्वासीको अवस्था साँच्चै नै अचम्मको हुन्छ! उसको हरेक अवस्था उसकै लागि राम्रो हुन्छ – र त्यो गुण केवल विश्वास गर्ने व्यक्तिमा मात्र हुन्छ।</w:t>
      </w:r>
      <w:r w:rsidRPr="00D71D97">
        <w:br/>
      </w:r>
      <w:r w:rsidRPr="00D71D97">
        <w:rPr>
          <w:rFonts w:cs="Arial Unicode MS"/>
          <w:b/>
          <w:bCs/>
          <w:cs/>
          <w:lang w:bidi="hi-IN"/>
        </w:rPr>
        <w:t>यदि उसलाई खुशी दिने कुरा हुन्छ भने ऊ धन्यवाद दिन्छ</w:t>
      </w:r>
      <w:r w:rsidRPr="00D71D97">
        <w:rPr>
          <w:b/>
          <w:bCs/>
        </w:rPr>
        <w:t>,</w:t>
      </w:r>
      <w:r w:rsidR="00B868F1" w:rsidRPr="00B868F1">
        <w:rPr>
          <w:rFonts w:cs="Arial Unicode MS" w:hint="cs"/>
          <w:b/>
          <w:bCs/>
          <w:cs/>
          <w:lang w:bidi="ne-NP"/>
        </w:rPr>
        <w:t>अर्थात</w:t>
      </w:r>
      <w:r w:rsidR="00B868F1">
        <w:rPr>
          <w:rFonts w:cs="Arial Unicode MS" w:hint="cs"/>
          <w:b/>
          <w:bCs/>
          <w:cs/>
          <w:lang w:bidi="ne-NP"/>
        </w:rPr>
        <w:t xml:space="preserve"> </w:t>
      </w:r>
      <w:r w:rsidR="00B868F1" w:rsidRPr="00B868F1">
        <w:rPr>
          <w:rFonts w:cs="Arial Unicode MS"/>
          <w:b/>
          <w:bCs/>
          <w:cs/>
          <w:lang w:bidi="ne-NP"/>
        </w:rPr>
        <w:t>अल्लाहको शुक्र अदा गर्छ</w:t>
      </w:r>
      <w:r w:rsidR="00B868F1">
        <w:rPr>
          <w:rFonts w:cs="Arial Unicode MS"/>
          <w:b/>
          <w:bCs/>
          <w:szCs w:val="21"/>
          <w:cs/>
          <w:lang w:bidi="ne-NP"/>
        </w:rPr>
        <w:t xml:space="preserve"> </w:t>
      </w:r>
      <w:r w:rsidR="00B868F1">
        <w:rPr>
          <w:rFonts w:cs="Arial Unicode MS" w:hint="cs"/>
          <w:b/>
          <w:bCs/>
          <w:szCs w:val="21"/>
          <w:cs/>
          <w:lang w:bidi="ne-NP"/>
        </w:rPr>
        <w:t>,</w:t>
      </w:r>
      <w:r w:rsidRPr="00D71D97">
        <w:rPr>
          <w:b/>
          <w:bCs/>
        </w:rPr>
        <w:t xml:space="preserve"> </w:t>
      </w:r>
      <w:r w:rsidRPr="00D71D97">
        <w:rPr>
          <w:rFonts w:cs="Arial Unicode MS"/>
          <w:b/>
          <w:bCs/>
          <w:cs/>
          <w:lang w:bidi="hi-IN"/>
        </w:rPr>
        <w:t>त्यो उसकै लागि राम्रो हुन्छ</w:t>
      </w:r>
      <w:r w:rsidRPr="00D71D97">
        <w:rPr>
          <w:b/>
          <w:bCs/>
        </w:rPr>
        <w:t xml:space="preserve">; </w:t>
      </w:r>
      <w:r w:rsidRPr="00D71D97">
        <w:rPr>
          <w:rFonts w:cs="Arial Unicode MS"/>
          <w:b/>
          <w:bCs/>
          <w:cs/>
          <w:lang w:bidi="hi-IN"/>
        </w:rPr>
        <w:t>र यदि उसलाई दुखद कुरा भोग्नुपर्छ भने ऊ धैर्य गर्छ</w:t>
      </w:r>
      <w:r w:rsidRPr="00D71D97">
        <w:rPr>
          <w:b/>
          <w:bCs/>
        </w:rPr>
        <w:t xml:space="preserve">, </w:t>
      </w:r>
      <w:r w:rsidRPr="00D71D97">
        <w:rPr>
          <w:rFonts w:cs="Arial Unicode MS"/>
          <w:b/>
          <w:bCs/>
          <w:cs/>
          <w:lang w:bidi="hi-IN"/>
        </w:rPr>
        <w:t>त्यो पनि उसकै लागि राम्रो हुन्छ।"</w:t>
      </w:r>
      <w:r w:rsidRPr="00D71D97">
        <w:br/>
        <w:t>(</w:t>
      </w:r>
      <w:r w:rsidRPr="00D71D97">
        <w:rPr>
          <w:rFonts w:cs="Arial Unicode MS"/>
          <w:cs/>
          <w:lang w:bidi="hi-IN"/>
        </w:rPr>
        <w:t>मुस्लिमले रिवायत गरेका छन्)</w:t>
      </w:r>
    </w:p>
    <w:p w14:paraId="30F4C6E3" w14:textId="77777777" w:rsidR="00D71D97" w:rsidRPr="00D71D97" w:rsidRDefault="00000000" w:rsidP="00D71D97">
      <w:pPr>
        <w:bidi w:val="0"/>
      </w:pPr>
      <w:r>
        <w:pict w14:anchorId="640A7AA9">
          <v:rect id="_x0000_i1026" style="width:0;height:1.5pt" o:hralign="center" o:hrstd="t" o:hr="t" fillcolor="#a0a0a0" stroked="f"/>
        </w:pict>
      </w:r>
    </w:p>
    <w:p w14:paraId="397ECBEE" w14:textId="77777777" w:rsidR="00D71D97" w:rsidRPr="00D71D97" w:rsidRDefault="00D71D97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D71D97" w:rsidRPr="00D71D97" w:rsidSect="001D7C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405B8"/>
    <w:rsid w:val="001966CF"/>
    <w:rsid w:val="001E3356"/>
    <w:rsid w:val="002809C0"/>
    <w:rsid w:val="003A6362"/>
    <w:rsid w:val="003D1E22"/>
    <w:rsid w:val="00484FC1"/>
    <w:rsid w:val="004C1634"/>
    <w:rsid w:val="004D04C8"/>
    <w:rsid w:val="00510CC0"/>
    <w:rsid w:val="0056480C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C153E"/>
    <w:rsid w:val="009D7FD4"/>
    <w:rsid w:val="00A55F70"/>
    <w:rsid w:val="00B140CB"/>
    <w:rsid w:val="00B40C3D"/>
    <w:rsid w:val="00B868F1"/>
    <w:rsid w:val="00B959E2"/>
    <w:rsid w:val="00C203BA"/>
    <w:rsid w:val="00C23E97"/>
    <w:rsid w:val="00C378E3"/>
    <w:rsid w:val="00C557E2"/>
    <w:rsid w:val="00CB7472"/>
    <w:rsid w:val="00CC322F"/>
    <w:rsid w:val="00D60D0F"/>
    <w:rsid w:val="00D71D97"/>
    <w:rsid w:val="00E41A2B"/>
    <w:rsid w:val="00E83FDB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52A6B5"/>
  <w15:docId w15:val="{675F55B5-7648-4AD8-8BC7-F0D617A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40C3D"/>
  </w:style>
  <w:style w:type="paragraph" w:styleId="NormalWeb">
    <w:name w:val="Normal (Web)"/>
    <w:basedOn w:val="Normal"/>
    <w:uiPriority w:val="99"/>
    <w:semiHidden/>
    <w:unhideWhenUsed/>
    <w:rsid w:val="00D71D9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71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5</cp:revision>
  <dcterms:created xsi:type="dcterms:W3CDTF">2025-10-06T14:56:00Z</dcterms:created>
  <dcterms:modified xsi:type="dcterms:W3CDTF">2025-10-08T14:25:00Z</dcterms:modified>
</cp:coreProperties>
</file>