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666B" w14:textId="1170E277" w:rsidR="009A4556" w:rsidRPr="009A4556" w:rsidRDefault="009A4556" w:rsidP="009A4556">
      <w:pPr>
        <w:pStyle w:val="NormalWeb"/>
        <w:rPr>
          <w:rFonts w:ascii="Nirmala UI" w:hAnsi="Nirmala UI" w:cstheme="minorBidi" w:hint="cs"/>
          <w:rtl/>
          <w:lang w:bidi="ar-EG"/>
        </w:rPr>
      </w:pPr>
      <w:r w:rsidRPr="00B91D7F">
        <w:rPr>
          <w:rStyle w:val="Strong"/>
          <w:rFonts w:ascii="Nirmala UI" w:hAnsi="Nirmala UI" w:cs="Nirmala UI"/>
          <w:cs/>
          <w:lang w:bidi="hi-IN"/>
        </w:rPr>
        <w:t>नैतिकताको शृङ्खला – वाचा (प्रतिज्ञा) पूरा गर्नु</w:t>
      </w:r>
    </w:p>
    <w:p w14:paraId="122A5507" w14:textId="270B0D77" w:rsidR="004A0D5E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–</w:t>
      </w:r>
      <w:r w:rsidR="00641503" w:rsidRPr="006415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7D0CAC08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A309B7A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65C978CD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7D2C365F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وفوا بالعهد إن العهد كان مسئول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ا</w:t>
      </w:r>
    </w:p>
    <w:p w14:paraId="242EDBEA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الإسراء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34 )</w:t>
      </w:r>
      <w:proofErr w:type="gramEnd"/>
    </w:p>
    <w:p w14:paraId="34B76E29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7C09DFAD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أربع من كن فيه كان منافقا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خالصا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ومن كانت فيه خصلة منهن كانت فيه خصلة من النفاق حتى يدعها: إذا اؤتمن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خان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وإذا حدث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كذب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وإذا عاهد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غدر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وإذا خاصم فجر.</w:t>
      </w:r>
    </w:p>
    <w:p w14:paraId="21D6E650" w14:textId="3EA37DE1" w:rsidR="006958C8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للبخاري</w:t>
      </w:r>
      <w:r w:rsidR="0098602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69EEF72" w14:textId="77777777" w:rsidR="0098602C" w:rsidRDefault="0098602C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E32DF03" w14:textId="77777777" w:rsidR="0098602C" w:rsidRPr="00B91D7F" w:rsidRDefault="0098602C" w:rsidP="0098602C">
      <w:pPr>
        <w:pStyle w:val="NormalWeb"/>
        <w:rPr>
          <w:rFonts w:ascii="Nirmala UI" w:hAnsi="Nirmala UI" w:cs="Nirmala UI"/>
        </w:rPr>
      </w:pPr>
      <w:r w:rsidRPr="00B91D7F">
        <w:rPr>
          <w:rStyle w:val="Strong"/>
          <w:rFonts w:ascii="Nirmala UI" w:hAnsi="Nirmala UI" w:cs="Nirmala UI"/>
          <w:cs/>
          <w:lang w:bidi="hi-IN"/>
        </w:rPr>
        <w:t>नैतिकताको शृङ्खला – वाचा (प्रतिज्ञा) पूरा गर्नु</w:t>
      </w:r>
    </w:p>
    <w:p w14:paraId="00A277CB" w14:textId="77777777" w:rsidR="0098602C" w:rsidRPr="00B91D7F" w:rsidRDefault="0098602C" w:rsidP="0098602C">
      <w:pPr>
        <w:pStyle w:val="NormalWeb"/>
        <w:rPr>
          <w:rFonts w:ascii="Nirmala UI" w:hAnsi="Nirmala UI" w:cs="Nirmala UI"/>
        </w:rPr>
      </w:pPr>
      <w:r w:rsidRPr="00B91D7F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73DA6A67" w14:textId="77777777" w:rsidR="0098602C" w:rsidRPr="00B91D7F" w:rsidRDefault="0098602C" w:rsidP="0098602C">
      <w:pPr>
        <w:pStyle w:val="NormalWeb"/>
        <w:rPr>
          <w:rFonts w:ascii="Nirmala UI" w:hAnsi="Nirmala UI" w:cs="Nirmala UI"/>
        </w:rPr>
      </w:pPr>
      <w:r w:rsidRPr="00B91D7F">
        <w:rPr>
          <w:rStyle w:val="Strong"/>
          <w:rFonts w:ascii="Nirmala UI" w:hAnsi="Nirmala UI" w:cs="Nirmala UI"/>
          <w:cs/>
          <w:lang w:bidi="hi-IN"/>
        </w:rPr>
        <w:t>वाचा पूरा गर्नु</w:t>
      </w:r>
    </w:p>
    <w:p w14:paraId="1D30F273" w14:textId="77777777" w:rsidR="0098602C" w:rsidRPr="00B91D7F" w:rsidRDefault="0098602C" w:rsidP="0098602C">
      <w:pPr>
        <w:pStyle w:val="NormalWeb"/>
        <w:rPr>
          <w:rFonts w:ascii="Nirmala UI" w:hAnsi="Nirmala UI" w:cs="Nirmala UI"/>
        </w:rPr>
      </w:pPr>
      <w:r w:rsidRPr="00B91D7F">
        <w:rPr>
          <w:rFonts w:ascii="Nirmala UI" w:hAnsi="Nirmala UI" w:cs="Nirmala UI"/>
          <w:cs/>
          <w:lang w:bidi="hi-IN"/>
        </w:rPr>
        <w:t>अल्लाह तआलाले भन्नुभएको छः</w:t>
      </w:r>
      <w:r w:rsidRPr="00B91D7F">
        <w:rPr>
          <w:rFonts w:ascii="Nirmala UI" w:hAnsi="Nirmala UI" w:cs="Nirmala UI"/>
        </w:rPr>
        <w:br/>
        <w:t>“</w:t>
      </w:r>
      <w:r w:rsidRPr="00B91D7F">
        <w:rPr>
          <w:rFonts w:ascii="Nirmala UI" w:hAnsi="Nirmala UI" w:cs="Nirmala UI"/>
          <w:cs/>
          <w:lang w:bidi="hi-IN"/>
        </w:rPr>
        <w:t>वाचालाई पूरा गर</w:t>
      </w:r>
      <w:r w:rsidRPr="00B91D7F">
        <w:rPr>
          <w:rFonts w:ascii="Nirmala UI" w:hAnsi="Nirmala UI" w:cs="Nirmala UI"/>
        </w:rPr>
        <w:t xml:space="preserve">; </w:t>
      </w:r>
      <w:r w:rsidRPr="00B91D7F">
        <w:rPr>
          <w:rFonts w:ascii="Nirmala UI" w:hAnsi="Nirmala UI" w:cs="Nirmala UI"/>
          <w:cs/>
          <w:lang w:bidi="hi-IN"/>
        </w:rPr>
        <w:t>निश्चय नै वाचाबारे सोधपुछ गरिनेछ।”</w:t>
      </w:r>
      <w:r w:rsidRPr="00B91D7F">
        <w:rPr>
          <w:rFonts w:ascii="Nirmala UI" w:hAnsi="Nirmala UI" w:cs="Nirmala UI"/>
        </w:rPr>
        <w:br/>
        <w:t>(</w:t>
      </w:r>
      <w:r w:rsidRPr="00B91D7F">
        <w:rPr>
          <w:rFonts w:ascii="Nirmala UI" w:hAnsi="Nirmala UI" w:cs="Nirmala UI"/>
          <w:cs/>
          <w:lang w:bidi="hi-IN"/>
        </w:rPr>
        <w:t xml:space="preserve">सूरा अल-इस्रा: </w:t>
      </w:r>
      <w:r w:rsidRPr="00B91D7F">
        <w:rPr>
          <w:rFonts w:ascii="Nirmala UI" w:hAnsi="Nirmala UI" w:cs="Nirmala UI"/>
        </w:rPr>
        <w:t>34)</w:t>
      </w:r>
    </w:p>
    <w:p w14:paraId="245E3D7A" w14:textId="77777777" w:rsidR="00BC41BC" w:rsidRDefault="00BC41BC" w:rsidP="0098602C">
      <w:pPr>
        <w:pStyle w:val="NormalWeb"/>
        <w:rPr>
          <w:rFonts w:ascii="Nirmala UI" w:hAnsi="Nirmala UI" w:cs="Nirmala UI"/>
          <w:rtl/>
        </w:rPr>
      </w:pPr>
      <w:r>
        <w:rPr>
          <w:rFonts w:ascii="Nirmala UI" w:hAnsi="Nirmala UI" w:cs="Nirmala UI"/>
          <w:cs/>
          <w:lang w:bidi="hi-IN"/>
        </w:rPr>
        <w:t>रसूलुल्लाह सल्लल्लाहु अलैहि वसल्लम ले भन्नुभयोः</w:t>
      </w:r>
      <w:r w:rsidRPr="00B91D7F">
        <w:rPr>
          <w:rFonts w:ascii="Nirmala UI" w:hAnsi="Nirmala UI" w:cs="Nirmala UI"/>
        </w:rPr>
        <w:t xml:space="preserve"> </w:t>
      </w:r>
    </w:p>
    <w:p w14:paraId="79D1DC8C" w14:textId="3DB0028A" w:rsidR="0098602C" w:rsidRPr="00B91D7F" w:rsidRDefault="0098602C" w:rsidP="0098602C">
      <w:pPr>
        <w:pStyle w:val="NormalWeb"/>
        <w:rPr>
          <w:rFonts w:ascii="Nirmala UI" w:hAnsi="Nirmala UI" w:cs="Nirmala UI"/>
        </w:rPr>
      </w:pPr>
      <w:r w:rsidRPr="00B91D7F">
        <w:rPr>
          <w:rFonts w:ascii="Nirmala UI" w:hAnsi="Nirmala UI" w:cs="Nirmala UI"/>
        </w:rPr>
        <w:t>“</w:t>
      </w:r>
      <w:r w:rsidRPr="00B91D7F">
        <w:rPr>
          <w:rFonts w:ascii="Nirmala UI" w:hAnsi="Nirmala UI" w:cs="Nirmala UI"/>
          <w:cs/>
          <w:lang w:bidi="hi-IN"/>
        </w:rPr>
        <w:t>चार वटा गुण जसमा हुन्छन्</w:t>
      </w:r>
      <w:r w:rsidRPr="00B91D7F">
        <w:rPr>
          <w:rFonts w:ascii="Nirmala UI" w:hAnsi="Nirmala UI" w:cs="Nirmala UI"/>
        </w:rPr>
        <w:t xml:space="preserve">, </w:t>
      </w:r>
      <w:r w:rsidRPr="00B91D7F">
        <w:rPr>
          <w:rFonts w:ascii="Nirmala UI" w:hAnsi="Nirmala UI" w:cs="Nirmala UI"/>
          <w:cs/>
          <w:lang w:bidi="hi-IN"/>
        </w:rPr>
        <w:t>त्यो व्यक्ति पूर्ण रूपमा कपटी (मुनाफिक) हुन्छ। र जसमा यीमध्ये कुनै एक गुण हुन्छ</w:t>
      </w:r>
      <w:r w:rsidRPr="00B91D7F">
        <w:rPr>
          <w:rFonts w:ascii="Nirmala UI" w:hAnsi="Nirmala UI" w:cs="Nirmala UI"/>
        </w:rPr>
        <w:t xml:space="preserve">, </w:t>
      </w:r>
      <w:r w:rsidRPr="00B91D7F">
        <w:rPr>
          <w:rFonts w:ascii="Nirmala UI" w:hAnsi="Nirmala UI" w:cs="Nirmala UI"/>
          <w:cs/>
          <w:lang w:bidi="hi-IN"/>
        </w:rPr>
        <w:t>त्यसमा त्यो छोड्दासम्म कपटको एउटा गुण रहिरहन्छ: जब उसलाई अमानत दिइन्छ</w:t>
      </w:r>
      <w:r w:rsidRPr="00B91D7F">
        <w:rPr>
          <w:rFonts w:ascii="Nirmala UI" w:hAnsi="Nirmala UI" w:cs="Nirmala UI"/>
        </w:rPr>
        <w:t xml:space="preserve">, </w:t>
      </w:r>
      <w:r w:rsidRPr="00B91D7F">
        <w:rPr>
          <w:rFonts w:ascii="Nirmala UI" w:hAnsi="Nirmala UI" w:cs="Nirmala UI"/>
          <w:cs/>
          <w:lang w:bidi="hi-IN"/>
        </w:rPr>
        <w:t>उसले विश्वासघात गर्छ</w:t>
      </w:r>
      <w:r w:rsidRPr="00B91D7F">
        <w:rPr>
          <w:rFonts w:ascii="Nirmala UI" w:hAnsi="Nirmala UI" w:cs="Nirmala UI"/>
        </w:rPr>
        <w:t xml:space="preserve">; </w:t>
      </w:r>
      <w:r w:rsidRPr="00B91D7F">
        <w:rPr>
          <w:rFonts w:ascii="Nirmala UI" w:hAnsi="Nirmala UI" w:cs="Nirmala UI"/>
          <w:cs/>
          <w:lang w:bidi="hi-IN"/>
        </w:rPr>
        <w:t>जब बोल्छ</w:t>
      </w:r>
      <w:r w:rsidRPr="00B91D7F">
        <w:rPr>
          <w:rFonts w:ascii="Nirmala UI" w:hAnsi="Nirmala UI" w:cs="Nirmala UI"/>
        </w:rPr>
        <w:t xml:space="preserve">, </w:t>
      </w:r>
      <w:r w:rsidRPr="00B91D7F">
        <w:rPr>
          <w:rFonts w:ascii="Nirmala UI" w:hAnsi="Nirmala UI" w:cs="Nirmala UI"/>
          <w:cs/>
          <w:lang w:bidi="hi-IN"/>
        </w:rPr>
        <w:t>झूट बोल्छ</w:t>
      </w:r>
      <w:r w:rsidRPr="00B91D7F">
        <w:rPr>
          <w:rFonts w:ascii="Nirmala UI" w:hAnsi="Nirmala UI" w:cs="Nirmala UI"/>
        </w:rPr>
        <w:t xml:space="preserve">; </w:t>
      </w:r>
      <w:r w:rsidRPr="00B91D7F">
        <w:rPr>
          <w:rFonts w:ascii="Nirmala UI" w:hAnsi="Nirmala UI" w:cs="Nirmala UI"/>
          <w:cs/>
          <w:lang w:bidi="hi-IN"/>
        </w:rPr>
        <w:t>जब वाचा गर्छ</w:t>
      </w:r>
      <w:r w:rsidRPr="00B91D7F">
        <w:rPr>
          <w:rFonts w:ascii="Nirmala UI" w:hAnsi="Nirmala UI" w:cs="Nirmala UI"/>
        </w:rPr>
        <w:t xml:space="preserve">, </w:t>
      </w:r>
      <w:r w:rsidRPr="00B91D7F">
        <w:rPr>
          <w:rFonts w:ascii="Nirmala UI" w:hAnsi="Nirmala UI" w:cs="Nirmala UI"/>
          <w:cs/>
          <w:lang w:bidi="hi-IN"/>
        </w:rPr>
        <w:t>भंग गर्छ</w:t>
      </w:r>
      <w:r w:rsidRPr="00B91D7F">
        <w:rPr>
          <w:rFonts w:ascii="Nirmala UI" w:hAnsi="Nirmala UI" w:cs="Nirmala UI"/>
        </w:rPr>
        <w:t xml:space="preserve">; </w:t>
      </w:r>
      <w:r w:rsidRPr="00B91D7F">
        <w:rPr>
          <w:rFonts w:ascii="Nirmala UI" w:hAnsi="Nirmala UI" w:cs="Nirmala UI"/>
          <w:cs/>
          <w:lang w:bidi="hi-IN"/>
        </w:rPr>
        <w:t>र जब विवाद गर्छ</w:t>
      </w:r>
      <w:r w:rsidRPr="00B91D7F">
        <w:rPr>
          <w:rFonts w:ascii="Nirmala UI" w:hAnsi="Nirmala UI" w:cs="Nirmala UI"/>
        </w:rPr>
        <w:t xml:space="preserve">, </w:t>
      </w:r>
      <w:r w:rsidRPr="00B91D7F">
        <w:rPr>
          <w:rFonts w:ascii="Nirmala UI" w:hAnsi="Nirmala UI" w:cs="Nirmala UI"/>
          <w:cs/>
          <w:lang w:bidi="hi-IN"/>
        </w:rPr>
        <w:t>सीमा नाघ्छ।”</w:t>
      </w:r>
    </w:p>
    <w:p w14:paraId="0306DE99" w14:textId="77777777" w:rsidR="0098602C" w:rsidRPr="00B91D7F" w:rsidRDefault="0098602C" w:rsidP="0098602C">
      <w:pPr>
        <w:pStyle w:val="NormalWeb"/>
        <w:rPr>
          <w:rFonts w:ascii="Nirmala UI" w:hAnsi="Nirmala UI" w:cs="Nirmala UI"/>
        </w:rPr>
      </w:pPr>
      <w:r w:rsidRPr="00B91D7F">
        <w:rPr>
          <w:rFonts w:ascii="Nirmala UI" w:hAnsi="Nirmala UI" w:cs="Nirmala UI"/>
        </w:rPr>
        <w:t>(</w:t>
      </w:r>
      <w:r w:rsidRPr="00B91D7F">
        <w:rPr>
          <w:rFonts w:ascii="Nirmala UI" w:hAnsi="Nirmala UI" w:cs="Nirmala UI"/>
          <w:cs/>
          <w:lang w:bidi="hi-IN"/>
        </w:rPr>
        <w:t>मुत्तफक़ुन अलैह – शब्द बुखारीको हो)</w:t>
      </w:r>
    </w:p>
    <w:p w14:paraId="3A691173" w14:textId="77777777" w:rsidR="0098602C" w:rsidRPr="00C557E2" w:rsidRDefault="0098602C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98602C" w:rsidRPr="00C557E2" w:rsidSect="00D528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1E69CB"/>
    <w:rsid w:val="003D1E22"/>
    <w:rsid w:val="004160DB"/>
    <w:rsid w:val="00484FC1"/>
    <w:rsid w:val="004A0D5E"/>
    <w:rsid w:val="004C1634"/>
    <w:rsid w:val="00510CC0"/>
    <w:rsid w:val="0056091A"/>
    <w:rsid w:val="0056480C"/>
    <w:rsid w:val="005F5F58"/>
    <w:rsid w:val="00641503"/>
    <w:rsid w:val="00676301"/>
    <w:rsid w:val="006958C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8602C"/>
    <w:rsid w:val="009A4556"/>
    <w:rsid w:val="009D7FD4"/>
    <w:rsid w:val="00A55F70"/>
    <w:rsid w:val="00A865E4"/>
    <w:rsid w:val="00AC2C60"/>
    <w:rsid w:val="00B140CB"/>
    <w:rsid w:val="00B91D7F"/>
    <w:rsid w:val="00B959E2"/>
    <w:rsid w:val="00BC41BC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A359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C4BA2A"/>
  <w15:docId w15:val="{A0101DD5-A4DA-409B-8D70-F6CEEDA2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A359B"/>
  </w:style>
  <w:style w:type="paragraph" w:styleId="NormalWeb">
    <w:name w:val="Normal (Web)"/>
    <w:basedOn w:val="Normal"/>
    <w:uiPriority w:val="99"/>
    <w:unhideWhenUsed/>
    <w:rsid w:val="0098602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6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2015-02-05T20:14:00Z</dcterms:created>
  <dcterms:modified xsi:type="dcterms:W3CDTF">2026-03-11T11:22:00Z</dcterms:modified>
</cp:coreProperties>
</file>