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0B0B" w14:textId="77777777" w:rsidR="003368DD" w:rsidRDefault="003368DD" w:rsidP="003368DD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विश्वासघात (खियानत)</w:t>
      </w:r>
    </w:p>
    <w:p w14:paraId="7E8B191C" w14:textId="77777777" w:rsidR="00657742" w:rsidRDefault="00657742" w:rsidP="00026E7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26E70" w:rsidRPr="00026E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6E70">
        <w:rPr>
          <w:rFonts w:ascii="Traditional Arabic" w:hAnsi="Traditional Arabic" w:cs="Traditional Arabic"/>
          <w:sz w:val="36"/>
          <w:szCs w:val="36"/>
          <w:rtl/>
        </w:rPr>
        <w:t>الخيانة</w:t>
      </w:r>
    </w:p>
    <w:p w14:paraId="394F540A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3357C9B1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الخيانة</w:t>
      </w:r>
    </w:p>
    <w:p w14:paraId="49E15EC5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5FD92BE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لا يحب كل خوان كفور</w:t>
      </w:r>
    </w:p>
    <w:p w14:paraId="4BF3616F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 : 38 )</w:t>
      </w:r>
    </w:p>
    <w:p w14:paraId="52EDB411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026E7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421DABA" w14:textId="77777777" w:rsidR="00657742" w:rsidRDefault="00657742" w:rsidP="0065774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وأعوذ بك من الخيانة ، فإنها بئست البطانة</w:t>
      </w:r>
    </w:p>
    <w:p w14:paraId="21D0D04A" w14:textId="7BC62A11" w:rsidR="006958C8" w:rsidRDefault="00657742" w:rsidP="00026E7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  <w:r w:rsidR="0024201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F410EF3" w14:textId="77777777" w:rsidR="00242019" w:rsidRDefault="00242019" w:rsidP="00242019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विश्वासघात (खियानत)</w:t>
      </w:r>
    </w:p>
    <w:p w14:paraId="4DE7388C" w14:textId="3316E6FA" w:rsidR="00242019" w:rsidRDefault="00242019" w:rsidP="00242019">
      <w:pPr>
        <w:pStyle w:val="NormalWeb"/>
      </w:pPr>
      <w:r>
        <w:rPr>
          <w:rFonts w:cs="Mangal"/>
          <w:cs/>
          <w:lang w:bidi="hi-IN"/>
        </w:rPr>
        <w:t>इस्लामले घृणा र निषेध गरेको खराब आचरणहरूमध्ये एक हो:</w:t>
      </w:r>
    </w:p>
    <w:p w14:paraId="3A713C82" w14:textId="77777777" w:rsidR="00242019" w:rsidRDefault="00242019" w:rsidP="00242019">
      <w:pPr>
        <w:pStyle w:val="NormalWeb"/>
      </w:pPr>
      <w:r>
        <w:rPr>
          <w:rStyle w:val="Strong"/>
          <w:rFonts w:cs="Mangal"/>
          <w:cs/>
          <w:lang w:bidi="hi-IN"/>
        </w:rPr>
        <w:t>विश्वासघात (खियानत)</w:t>
      </w:r>
    </w:p>
    <w:p w14:paraId="252B256A" w14:textId="77777777" w:rsidR="00242019" w:rsidRDefault="00242019" w:rsidP="00242019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छ:</w:t>
      </w:r>
    </w:p>
    <w:p w14:paraId="0347135A" w14:textId="77777777" w:rsidR="00242019" w:rsidRDefault="00242019" w:rsidP="00242019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निश्चय नै अल्लाह कुनै पनि विश्वासघाती र अत्यन्त कृतघ्न व्यक्तिलाई मन पराउँदैन।"</w:t>
      </w:r>
    </w:p>
    <w:p w14:paraId="58BE0DE1" w14:textId="77777777" w:rsidR="00242019" w:rsidRDefault="00242019" w:rsidP="00242019">
      <w:pPr>
        <w:pStyle w:val="NormalWeb"/>
      </w:pPr>
      <w:r>
        <w:t>(</w:t>
      </w:r>
      <w:r>
        <w:rPr>
          <w:rFonts w:cs="Mangal"/>
          <w:cs/>
          <w:lang w:bidi="hi-IN"/>
        </w:rPr>
        <w:t>सूरह अल-हज्ज: ३८)</w:t>
      </w:r>
    </w:p>
    <w:p w14:paraId="0E2754B3" w14:textId="77777777" w:rsidR="00242019" w:rsidRDefault="00242019" w:rsidP="00242019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दुआमा भन्नुभएको छ:</w:t>
      </w:r>
    </w:p>
    <w:p w14:paraId="15E906FC" w14:textId="77777777" w:rsidR="00242019" w:rsidRDefault="00242019" w:rsidP="00242019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र म विश्वासघातबाट तिम्रो शरण माग्छु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किनकि त्यो अत्यन्तै खराब भित्री साथी हो।"</w:t>
      </w:r>
    </w:p>
    <w:p w14:paraId="27BDAE9E" w14:textId="77777777" w:rsidR="00242019" w:rsidRDefault="00242019" w:rsidP="00242019">
      <w:pPr>
        <w:pStyle w:val="NormalWeb"/>
      </w:pPr>
      <w:r>
        <w:t>(</w:t>
      </w:r>
      <w:r>
        <w:rPr>
          <w:rFonts w:cs="Mangal"/>
          <w:cs/>
          <w:lang w:bidi="hi-IN"/>
        </w:rPr>
        <w:t>अबू दाऊद</w:t>
      </w:r>
      <w:r>
        <w:t xml:space="preserve">; </w:t>
      </w:r>
      <w:r>
        <w:rPr>
          <w:rFonts w:cs="Mangal"/>
          <w:cs/>
          <w:lang w:bidi="hi-IN"/>
        </w:rPr>
        <w:t>अल्बानीले यसलाई हसन भन्नुभएको छ)</w:t>
      </w:r>
    </w:p>
    <w:p w14:paraId="0DF76A06" w14:textId="77777777" w:rsidR="00242019" w:rsidRPr="00026E70" w:rsidRDefault="00242019" w:rsidP="00026E7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242019" w:rsidRPr="00026E70" w:rsidSect="001D3A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26E70"/>
    <w:rsid w:val="000A4006"/>
    <w:rsid w:val="001054BC"/>
    <w:rsid w:val="001966CF"/>
    <w:rsid w:val="001E3356"/>
    <w:rsid w:val="0021606E"/>
    <w:rsid w:val="00217614"/>
    <w:rsid w:val="00242019"/>
    <w:rsid w:val="002B052A"/>
    <w:rsid w:val="002F4B31"/>
    <w:rsid w:val="003368DD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57742"/>
    <w:rsid w:val="00676301"/>
    <w:rsid w:val="00691A12"/>
    <w:rsid w:val="006958C8"/>
    <w:rsid w:val="006C44B0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D132A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6F2AE5"/>
  <w15:docId w15:val="{2C624F6B-F67B-4236-9468-6DC7F7D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B052A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B052A"/>
  </w:style>
  <w:style w:type="character" w:customStyle="1" w:styleId="Heading5Char">
    <w:name w:val="Heading 5 Char"/>
    <w:basedOn w:val="DefaultParagraphFont"/>
    <w:link w:val="Heading5"/>
    <w:uiPriority w:val="9"/>
    <w:rsid w:val="002B052A"/>
    <w:rPr>
      <w:b/>
      <w:bCs/>
    </w:rPr>
  </w:style>
  <w:style w:type="character" w:customStyle="1" w:styleId="edit-title">
    <w:name w:val="edit-title"/>
    <w:basedOn w:val="DefaultParagraphFont"/>
    <w:rsid w:val="002B052A"/>
  </w:style>
  <w:style w:type="character" w:customStyle="1" w:styleId="search-keys">
    <w:name w:val="search-keys"/>
    <w:basedOn w:val="DefaultParagraphFont"/>
    <w:rsid w:val="002B052A"/>
  </w:style>
  <w:style w:type="paragraph" w:styleId="NormalWeb">
    <w:name w:val="Normal (Web)"/>
    <w:basedOn w:val="Normal"/>
    <w:uiPriority w:val="99"/>
    <w:semiHidden/>
    <w:unhideWhenUsed/>
    <w:rsid w:val="00242019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2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2015-02-05T20:33:00Z</dcterms:created>
  <dcterms:modified xsi:type="dcterms:W3CDTF">2026-06-16T19:23:00Z</dcterms:modified>
</cp:coreProperties>
</file>