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7DBB" w14:textId="0070D9AA" w:rsidR="00412F37" w:rsidRDefault="00F16A01" w:rsidP="00F16A0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F16A01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Udugu </w:t>
      </w:r>
      <w:r w:rsidRPr="00F16A01">
        <w:rPr>
          <w:rFonts w:ascii="Traditional Arabic" w:hAnsi="Traditional Arabic" w:cs="Traditional Arabic"/>
          <w:sz w:val="36"/>
          <w:szCs w:val="36"/>
        </w:rPr>
        <w:br/>
      </w:r>
      <w:r w:rsidR="00412F37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2689" w:rsidRPr="009826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2689"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4F0F4912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8732516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الأخوة</w:t>
      </w:r>
    </w:p>
    <w:p w14:paraId="146285E7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2B79848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واذكروا نعمت الله عليكم إذ كنتم أعداء فألف بين قلوبكم فأصبحتم بنعمته إخوانا  </w:t>
      </w:r>
    </w:p>
    <w:p w14:paraId="7859BFD2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103 )</w:t>
      </w:r>
    </w:p>
    <w:p w14:paraId="2620C7F0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8268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2A30459" w14:textId="77777777" w:rsidR="00412F37" w:rsidRDefault="00412F37" w:rsidP="00412F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وكونوا عباد الله إخوانا</w:t>
      </w:r>
    </w:p>
    <w:p w14:paraId="52EAB315" w14:textId="77777777" w:rsidR="0089723D" w:rsidRDefault="00412F37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B224D00" w14:textId="30838A40" w:rsidR="0071763E" w:rsidRPr="0071763E" w:rsidRDefault="0071763E" w:rsidP="0071763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ya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 xml:space="preserve"> – Udugu </w:t>
      </w:r>
      <w:r w:rsidRPr="0071763E">
        <w:rPr>
          <w:rFonts w:ascii="Traditional Arabic" w:hAnsi="Traditional Arabic" w:cs="Traditional Arabic"/>
          <w:sz w:val="28"/>
          <w:szCs w:val="28"/>
        </w:rPr>
        <w:br/>
      </w: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 xml:space="preserve">Maadili Mema Yaliyohimizwa na Dini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Kiisalamu </w:t>
      </w: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>na Kuamrishwa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ni</w:t>
      </w:r>
    </w:p>
    <w:p w14:paraId="3DF0A73B" w14:textId="77777777" w:rsidR="0071763E" w:rsidRPr="0071763E" w:rsidRDefault="0071763E" w:rsidP="0071763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>Udugu (Al-Ukhuwwah)</w:t>
      </w:r>
    </w:p>
    <w:p w14:paraId="544C5F0B" w14:textId="535994C4" w:rsidR="0071763E" w:rsidRPr="0071763E" w:rsidRDefault="0071763E" w:rsidP="0071763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Mwenyezi Mungu</w:t>
      </w: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 xml:space="preserve"> Mtukufu amesema:</w:t>
      </w:r>
      <w:r w:rsidRPr="0071763E">
        <w:rPr>
          <w:rFonts w:ascii="Traditional Arabic" w:hAnsi="Traditional Arabic" w:cs="Traditional Arabic"/>
          <w:sz w:val="28"/>
          <w:szCs w:val="28"/>
        </w:rPr>
        <w:br/>
      </w:r>
      <w:r w:rsidRPr="0071763E">
        <w:rPr>
          <w:rFonts w:ascii="Traditional Arabic" w:hAnsi="Traditional Arabic" w:cs="Traditional Arabic"/>
          <w:i/>
          <w:iCs/>
          <w:sz w:val="28"/>
          <w:szCs w:val="28"/>
        </w:rPr>
        <w:t>“Na kumbukeni neema ya Mwenyezi Mungu juu yenu mlipokuwa maadui, naye akaziunganisha nyoyo zenu, mkawa kwa neema Yake ndugu.”</w:t>
      </w:r>
      <w:r w:rsidRPr="0071763E">
        <w:rPr>
          <w:rFonts w:ascii="Traditional Arabic" w:hAnsi="Traditional Arabic" w:cs="Traditional Arabic"/>
          <w:sz w:val="28"/>
          <w:szCs w:val="28"/>
        </w:rPr>
        <w:br/>
        <w:t xml:space="preserve">(Surat </w:t>
      </w:r>
      <w:r w:rsidRPr="0071763E">
        <w:rPr>
          <w:rFonts w:ascii="Cambria" w:hAnsi="Cambria" w:cs="Cambria"/>
          <w:sz w:val="28"/>
          <w:szCs w:val="28"/>
        </w:rPr>
        <w:t>Ā</w:t>
      </w:r>
      <w:r w:rsidRPr="0071763E">
        <w:rPr>
          <w:rFonts w:ascii="Traditional Arabic" w:hAnsi="Traditional Arabic" w:cs="Traditional Arabic"/>
          <w:sz w:val="28"/>
          <w:szCs w:val="28"/>
        </w:rPr>
        <w:t>l ‘Imr</w:t>
      </w:r>
      <w:r w:rsidRPr="0071763E">
        <w:rPr>
          <w:rFonts w:ascii="Cambria" w:hAnsi="Cambria" w:cs="Cambria"/>
          <w:sz w:val="28"/>
          <w:szCs w:val="28"/>
        </w:rPr>
        <w:t>ā</w:t>
      </w:r>
      <w:r w:rsidRPr="0071763E">
        <w:rPr>
          <w:rFonts w:ascii="Traditional Arabic" w:hAnsi="Traditional Arabic" w:cs="Traditional Arabic"/>
          <w:sz w:val="28"/>
          <w:szCs w:val="28"/>
        </w:rPr>
        <w:t>n: 103)</w:t>
      </w:r>
    </w:p>
    <w:p w14:paraId="10E71652" w14:textId="370291C5" w:rsidR="0071763E" w:rsidRPr="0071763E" w:rsidRDefault="0071763E" w:rsidP="0071763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Amesema Mtume</w:t>
      </w:r>
      <w:r w:rsidRPr="0071763E"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(Rehma na amani zimfike yeye)</w:t>
      </w:r>
      <w:r w:rsidRPr="0071763E">
        <w:rPr>
          <w:rFonts w:ascii="Traditional Arabic" w:hAnsi="Traditional Arabic" w:cs="Traditional Arabic"/>
          <w:sz w:val="28"/>
          <w:szCs w:val="28"/>
        </w:rPr>
        <w:br/>
      </w:r>
      <w:r w:rsidRPr="0071763E">
        <w:rPr>
          <w:rFonts w:ascii="Traditional Arabic" w:hAnsi="Traditional Arabic" w:cs="Traditional Arabic"/>
          <w:i/>
          <w:iCs/>
          <w:sz w:val="28"/>
          <w:szCs w:val="28"/>
        </w:rPr>
        <w:t>“Na kuweni waja wa Mwenyezi Mungu ndugu.”</w:t>
      </w:r>
      <w:r w:rsidRPr="0071763E">
        <w:rPr>
          <w:rFonts w:ascii="Traditional Arabic" w:hAnsi="Traditional Arabic" w:cs="Traditional Arabic"/>
          <w:sz w:val="28"/>
          <w:szCs w:val="28"/>
        </w:rPr>
        <w:br/>
        <w:t xml:space="preserve">(Hadithi imekubaliwa na Bukhari na Muslim – </w:t>
      </w:r>
      <w:r w:rsidRPr="0071763E">
        <w:rPr>
          <w:rFonts w:ascii="Traditional Arabic" w:hAnsi="Traditional Arabic" w:cs="Traditional Arabic"/>
          <w:i/>
          <w:iCs/>
          <w:sz w:val="28"/>
          <w:szCs w:val="28"/>
        </w:rPr>
        <w:t>Muttafaq ‘alayh</w:t>
      </w:r>
      <w:r w:rsidRPr="0071763E">
        <w:rPr>
          <w:rFonts w:ascii="Traditional Arabic" w:hAnsi="Traditional Arabic" w:cs="Traditional Arabic"/>
          <w:sz w:val="28"/>
          <w:szCs w:val="28"/>
        </w:rPr>
        <w:t>)</w:t>
      </w:r>
    </w:p>
    <w:p w14:paraId="68167D19" w14:textId="77777777" w:rsidR="0071763E" w:rsidRPr="0071763E" w:rsidRDefault="0071763E" w:rsidP="00982689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</w:p>
    <w:sectPr w:rsidR="0071763E" w:rsidRPr="0071763E" w:rsidSect="007D0A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D2140"/>
    <w:rsid w:val="001054BC"/>
    <w:rsid w:val="003D1E22"/>
    <w:rsid w:val="00412F37"/>
    <w:rsid w:val="00484FC1"/>
    <w:rsid w:val="004C1634"/>
    <w:rsid w:val="00557223"/>
    <w:rsid w:val="00562013"/>
    <w:rsid w:val="0056480C"/>
    <w:rsid w:val="00676301"/>
    <w:rsid w:val="0071763E"/>
    <w:rsid w:val="00763435"/>
    <w:rsid w:val="00832C97"/>
    <w:rsid w:val="00841F39"/>
    <w:rsid w:val="0089723D"/>
    <w:rsid w:val="00970F16"/>
    <w:rsid w:val="009764A4"/>
    <w:rsid w:val="00982689"/>
    <w:rsid w:val="00B140CB"/>
    <w:rsid w:val="00C203BA"/>
    <w:rsid w:val="00C557E2"/>
    <w:rsid w:val="00E83FDB"/>
    <w:rsid w:val="00F16A01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79750D"/>
  <w15:docId w15:val="{C4659426-4602-4A80-AFBF-6D2652D9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562013"/>
  </w:style>
  <w:style w:type="character" w:customStyle="1" w:styleId="apple-converted-space">
    <w:name w:val="apple-converted-space"/>
    <w:basedOn w:val="DefaultParagraphFont"/>
    <w:rsid w:val="005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2025-07-10T11:15:00Z</dcterms:created>
  <dcterms:modified xsi:type="dcterms:W3CDTF">2025-07-12T12:32:00Z</dcterms:modified>
</cp:coreProperties>
</file>