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6D86" w14:textId="77777777" w:rsidR="00270163" w:rsidRDefault="00270163" w:rsidP="00270163">
      <w:pPr>
        <w:pStyle w:val="NormalWeb"/>
      </w:pPr>
      <w:proofErr w:type="spellStart"/>
      <w:r>
        <w:rPr>
          <w:rStyle w:val="Strong"/>
        </w:rPr>
        <w:t>Taxanaha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Akhlaaqdda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Naxariis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iyo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Dabeecad</w:t>
      </w:r>
      <w:proofErr w:type="spellEnd"/>
      <w:r>
        <w:rPr>
          <w:rStyle w:val="Strong"/>
        </w:rPr>
        <w:t xml:space="preserve"> Jilic</w:t>
      </w:r>
      <w:r>
        <w:t>san</w:t>
      </w:r>
    </w:p>
    <w:p w14:paraId="156F1750" w14:textId="77777777" w:rsidR="00270163" w:rsidRDefault="00270163" w:rsidP="00641C89">
      <w:pPr>
        <w:autoSpaceDE w:val="0"/>
        <w:autoSpaceDN w:val="0"/>
        <w:adjustRightInd w:val="0"/>
        <w:rPr>
          <w:rFonts w:ascii="Traditional Arabic" w:hAnsi="Traditional Arabic" w:cs="Traditional Arabic" w:hint="cs"/>
          <w:sz w:val="36"/>
          <w:szCs w:val="36"/>
          <w:rtl/>
        </w:rPr>
      </w:pPr>
    </w:p>
    <w:p w14:paraId="76774878" w14:textId="267FF1E1" w:rsidR="00E87E86" w:rsidRDefault="00E87E86" w:rsidP="00641C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41C8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41C89" w:rsidRPr="00641C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1C89">
        <w:rPr>
          <w:rFonts w:ascii="Traditional Arabic" w:hAnsi="Traditional Arabic" w:cs="Traditional Arabic"/>
          <w:sz w:val="36"/>
          <w:szCs w:val="36"/>
          <w:rtl/>
        </w:rPr>
        <w:t>الرفق واللين</w:t>
      </w:r>
    </w:p>
    <w:p w14:paraId="59241868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8C92E83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الرفق واللين</w:t>
      </w:r>
    </w:p>
    <w:p w14:paraId="390A4489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641C8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9F419A7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فبما رحمة من الله لنت لهم ولو كنت </w:t>
      </w:r>
      <w:r w:rsidR="00641C89">
        <w:rPr>
          <w:rFonts w:ascii="Traditional Arabic" w:hAnsi="Traditional Arabic" w:cs="Traditional Arabic"/>
          <w:sz w:val="36"/>
          <w:szCs w:val="36"/>
          <w:rtl/>
        </w:rPr>
        <w:t>فظا غليظ القلب لانفضوا من حولك</w:t>
      </w:r>
    </w:p>
    <w:p w14:paraId="04890C5D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آل عمران : 159 )</w:t>
      </w:r>
    </w:p>
    <w:p w14:paraId="18AC0675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41C8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A807299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الرفق لا يكون في شيء إلا زانه . ولا ينزع من شيء إلا</w:t>
      </w:r>
      <w:r w:rsidR="00641C89">
        <w:rPr>
          <w:rFonts w:ascii="Traditional Arabic" w:hAnsi="Traditional Arabic" w:cs="Traditional Arabic"/>
          <w:sz w:val="36"/>
          <w:szCs w:val="36"/>
          <w:rtl/>
        </w:rPr>
        <w:t xml:space="preserve"> شانه</w:t>
      </w:r>
    </w:p>
    <w:p w14:paraId="4CB924FC" w14:textId="77777777" w:rsidR="001E3356" w:rsidRDefault="00E87E86" w:rsidP="00641C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75CCA35F" w14:textId="77777777" w:rsidR="00644D91" w:rsidRDefault="00644D91" w:rsidP="00644D91">
      <w:pPr>
        <w:pStyle w:val="NormalWeb"/>
      </w:pPr>
      <w:proofErr w:type="spellStart"/>
      <w:r>
        <w:rPr>
          <w:rStyle w:val="Strong"/>
        </w:rPr>
        <w:t>Taxanaha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Akhlaaqdda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Naxariis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iyo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Dabeecad</w:t>
      </w:r>
      <w:proofErr w:type="spellEnd"/>
      <w:r>
        <w:rPr>
          <w:rStyle w:val="Strong"/>
        </w:rPr>
        <w:t xml:space="preserve"> Jilic</w:t>
      </w:r>
      <w:r>
        <w:t>san</w:t>
      </w:r>
    </w:p>
    <w:p w14:paraId="46A46CD2" w14:textId="77777777" w:rsidR="00644D91" w:rsidRDefault="00644D91" w:rsidP="005F2A36">
      <w:pPr>
        <w:pStyle w:val="NormalWeb"/>
      </w:pPr>
      <w:proofErr w:type="spellStart"/>
      <w:r>
        <w:rPr>
          <w:rStyle w:val="Strong"/>
        </w:rPr>
        <w:t>Akhlaaqdda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wanaagsan</w:t>
      </w:r>
      <w:proofErr w:type="spellEnd"/>
      <w:r>
        <w:rPr>
          <w:rStyle w:val="Strong"/>
        </w:rPr>
        <w:t xml:space="preserve">  </w:t>
      </w:r>
      <w:r w:rsidR="005F2A36">
        <w:rPr>
          <w:rStyle w:val="Strong"/>
        </w:rPr>
        <w:t xml:space="preserve">ee </w:t>
      </w:r>
      <w:proofErr w:type="spellStart"/>
      <w:r w:rsidR="005F2A36">
        <w:rPr>
          <w:rStyle w:val="Strong"/>
        </w:rPr>
        <w:t>shareecadu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boorrisay</w:t>
      </w:r>
      <w:proofErr w:type="spellEnd"/>
      <w:r>
        <w:rPr>
          <w:rStyle w:val="Strong"/>
        </w:rPr>
        <w:t xml:space="preserve"> </w:t>
      </w:r>
      <w:proofErr w:type="spellStart"/>
      <w:r w:rsidR="005F2A36">
        <w:rPr>
          <w:rStyle w:val="Strong"/>
        </w:rPr>
        <w:t>dadkana</w:t>
      </w:r>
      <w:proofErr w:type="spellEnd"/>
      <w:r>
        <w:rPr>
          <w:rStyle w:val="Strong"/>
        </w:rPr>
        <w:t xml:space="preserve">  </w:t>
      </w:r>
      <w:proofErr w:type="spellStart"/>
      <w:r>
        <w:rPr>
          <w:rStyle w:val="Strong"/>
        </w:rPr>
        <w:t>fartay</w:t>
      </w:r>
      <w:proofErr w:type="spellEnd"/>
      <w:r>
        <w:rPr>
          <w:rStyle w:val="Strong"/>
        </w:rPr>
        <w:t>:</w:t>
      </w:r>
      <w:r>
        <w:br/>
      </w:r>
      <w:proofErr w:type="spellStart"/>
      <w:r>
        <w:rPr>
          <w:rStyle w:val="Strong"/>
        </w:rPr>
        <w:t>Naxariis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iyo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dabeecad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jilicsan</w:t>
      </w:r>
      <w:proofErr w:type="spellEnd"/>
    </w:p>
    <w:p w14:paraId="2CEF9120" w14:textId="77777777" w:rsidR="00644D91" w:rsidRDefault="00644D91" w:rsidP="00644D91">
      <w:pPr>
        <w:pStyle w:val="NormalWeb"/>
      </w:pPr>
      <w:proofErr w:type="spellStart"/>
      <w:r>
        <w:rPr>
          <w:rStyle w:val="Strong"/>
        </w:rPr>
        <w:t>Allaah</w:t>
      </w:r>
      <w:proofErr w:type="spellEnd"/>
      <w:r>
        <w:rPr>
          <w:rStyle w:val="Strong"/>
        </w:rPr>
        <w:t xml:space="preserve"> Subxaanahu </w:t>
      </w:r>
      <w:proofErr w:type="spellStart"/>
      <w:r>
        <w:rPr>
          <w:rStyle w:val="Strong"/>
        </w:rPr>
        <w:t>watacaalaa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wuxuu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yiri</w:t>
      </w:r>
      <w:proofErr w:type="spellEnd"/>
      <w:r>
        <w:rPr>
          <w:rStyle w:val="Strong"/>
        </w:rPr>
        <w:t>:</w:t>
      </w:r>
    </w:p>
    <w:p w14:paraId="7D9F547C" w14:textId="77777777" w:rsidR="00644D91" w:rsidRDefault="00644D91" w:rsidP="00644D91">
      <w:pPr>
        <w:pStyle w:val="NormalWeb"/>
      </w:pPr>
      <w:r>
        <w:t xml:space="preserve">" </w:t>
      </w:r>
      <w:proofErr w:type="spellStart"/>
      <w:r>
        <w:t>Naxariista</w:t>
      </w:r>
      <w:proofErr w:type="spellEnd"/>
      <w:r>
        <w:t xml:space="preserve"> Alle </w:t>
      </w:r>
      <w:proofErr w:type="spellStart"/>
      <w:r>
        <w:t>darteed</w:t>
      </w:r>
      <w:proofErr w:type="spellEnd"/>
      <w:r>
        <w:t xml:space="preserve"> </w:t>
      </w:r>
      <w:proofErr w:type="spellStart"/>
      <w:r>
        <w:t>ayaad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dabeecad</w:t>
      </w:r>
      <w:proofErr w:type="spellEnd"/>
      <w:r>
        <w:t xml:space="preserve"> </w:t>
      </w:r>
      <w:proofErr w:type="spellStart"/>
      <w:r>
        <w:t>jilicsanaatay</w:t>
      </w:r>
      <w:proofErr w:type="spellEnd"/>
      <w:r>
        <w:t xml:space="preserve">, </w:t>
      </w:r>
      <w:proofErr w:type="spellStart"/>
      <w:r>
        <w:t>haddaadse</w:t>
      </w:r>
      <w:proofErr w:type="spellEnd"/>
      <w:r>
        <w:t xml:space="preserve"> </w:t>
      </w:r>
      <w:proofErr w:type="spellStart"/>
      <w:r>
        <w:t>adiga</w:t>
      </w:r>
      <w:proofErr w:type="spellEnd"/>
      <w:r>
        <w:t xml:space="preserve"> </w:t>
      </w:r>
      <w:proofErr w:type="spellStart"/>
      <w:r>
        <w:t>tahay</w:t>
      </w:r>
      <w:proofErr w:type="spellEnd"/>
      <w:r>
        <w:t xml:space="preserve"> mid </w:t>
      </w:r>
      <w:proofErr w:type="spellStart"/>
      <w:r>
        <w:t>qalafsan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qalbi</w:t>
      </w:r>
      <w:proofErr w:type="spellEnd"/>
      <w:r>
        <w:t xml:space="preserve"> </w:t>
      </w:r>
      <w:proofErr w:type="spellStart"/>
      <w:r>
        <w:t>adag</w:t>
      </w:r>
      <w:proofErr w:type="spellEnd"/>
      <w:r>
        <w:t xml:space="preserve">, way </w:t>
      </w:r>
      <w:proofErr w:type="spellStart"/>
      <w:r>
        <w:t>kaa</w:t>
      </w:r>
      <w:proofErr w:type="spellEnd"/>
      <w:r>
        <w:t xml:space="preserve"> kala </w:t>
      </w:r>
      <w:proofErr w:type="spellStart"/>
      <w:r>
        <w:t>tegi</w:t>
      </w:r>
      <w:proofErr w:type="spellEnd"/>
      <w:r>
        <w:t xml:space="preserve"> </w:t>
      </w:r>
      <w:proofErr w:type="spellStart"/>
      <w:r>
        <w:t>lahaayeen</w:t>
      </w:r>
      <w:proofErr w:type="spellEnd"/>
      <w:r>
        <w:t>."</w:t>
      </w:r>
      <w:r>
        <w:br/>
      </w:r>
      <w:r>
        <w:rPr>
          <w:rStyle w:val="Emphasis"/>
        </w:rPr>
        <w:t>(Aal-Cimraan: 159)</w:t>
      </w:r>
    </w:p>
    <w:p w14:paraId="64790D69" w14:textId="77777777" w:rsidR="00644D91" w:rsidRDefault="00644D91" w:rsidP="00644D91">
      <w:pPr>
        <w:pStyle w:val="NormalWeb"/>
      </w:pPr>
      <w:proofErr w:type="spellStart"/>
      <w:r>
        <w:rPr>
          <w:rStyle w:val="Strong"/>
        </w:rPr>
        <w:t>Nabiga</w:t>
      </w:r>
      <w:proofErr w:type="spellEnd"/>
      <w:r>
        <w:rPr>
          <w:rStyle w:val="Strong"/>
        </w:rPr>
        <w:t xml:space="preserve"> ﷺ </w:t>
      </w:r>
      <w:proofErr w:type="spellStart"/>
      <w:r>
        <w:rPr>
          <w:rStyle w:val="Strong"/>
        </w:rPr>
        <w:t>wuxuu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yiri</w:t>
      </w:r>
      <w:proofErr w:type="spellEnd"/>
      <w:r>
        <w:rPr>
          <w:rStyle w:val="Strong"/>
        </w:rPr>
        <w:t>:</w:t>
      </w:r>
    </w:p>
    <w:p w14:paraId="1304526F" w14:textId="77777777" w:rsidR="00644D91" w:rsidRDefault="00644D91" w:rsidP="002B7AFE">
      <w:pPr>
        <w:pStyle w:val="NormalWeb"/>
      </w:pPr>
      <w:r>
        <w:t>“</w:t>
      </w:r>
      <w:proofErr w:type="spellStart"/>
      <w:r>
        <w:t>Naxariistu</w:t>
      </w:r>
      <w:proofErr w:type="spellEnd"/>
      <w:r>
        <w:t xml:space="preserve"> (</w:t>
      </w:r>
      <w:proofErr w:type="spellStart"/>
      <w:r>
        <w:t>dabeecadda</w:t>
      </w:r>
      <w:proofErr w:type="spellEnd"/>
      <w:r>
        <w:t xml:space="preserve"> </w:t>
      </w:r>
      <w:proofErr w:type="spellStart"/>
      <w:r>
        <w:t>jilicsan</w:t>
      </w:r>
      <w:proofErr w:type="spellEnd"/>
      <w:r>
        <w:t xml:space="preserve">) wax </w:t>
      </w:r>
      <w:proofErr w:type="spellStart"/>
      <w:r>
        <w:t>kasta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ay </w:t>
      </w:r>
      <w:proofErr w:type="spellStart"/>
      <w:r>
        <w:t>ku</w:t>
      </w:r>
      <w:proofErr w:type="spellEnd"/>
      <w:r>
        <w:t xml:space="preserve"> </w:t>
      </w:r>
      <w:proofErr w:type="spellStart"/>
      <w:r>
        <w:t>jirto</w:t>
      </w:r>
      <w:proofErr w:type="spellEnd"/>
      <w:r>
        <w:t xml:space="preserve"> way </w:t>
      </w:r>
      <w:proofErr w:type="spellStart"/>
      <w:r>
        <w:t>qurxisaa</w:t>
      </w:r>
      <w:proofErr w:type="spellEnd"/>
      <w:r>
        <w:t xml:space="preserve">, wax </w:t>
      </w:r>
      <w:proofErr w:type="spellStart"/>
      <w:r>
        <w:t>kasta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bixiyana</w:t>
      </w:r>
      <w:proofErr w:type="spellEnd"/>
      <w:r>
        <w:t xml:space="preserve"> way </w:t>
      </w:r>
      <w:proofErr w:type="spellStart"/>
      <w:r>
        <w:t>xumaysaa</w:t>
      </w:r>
      <w:proofErr w:type="spellEnd"/>
      <w:r>
        <w:t>.”</w:t>
      </w:r>
      <w:r>
        <w:br/>
      </w:r>
      <w:proofErr w:type="spellStart"/>
      <w:r>
        <w:rPr>
          <w:rStyle w:val="Emphasis"/>
        </w:rPr>
        <w:t>W</w:t>
      </w:r>
      <w:r w:rsidR="002B7AFE">
        <w:rPr>
          <w:rStyle w:val="Emphasis"/>
        </w:rPr>
        <w:t>a</w:t>
      </w:r>
      <w:r>
        <w:rPr>
          <w:rStyle w:val="Emphasis"/>
        </w:rPr>
        <w:t>x</w:t>
      </w:r>
      <w:r w:rsidR="002B7AFE">
        <w:rPr>
          <w:rStyle w:val="Emphasis"/>
        </w:rPr>
        <w:t>aa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wariyay</w:t>
      </w:r>
      <w:proofErr w:type="spellEnd"/>
      <w:r>
        <w:rPr>
          <w:rStyle w:val="Emphasis"/>
        </w:rPr>
        <w:t xml:space="preserve"> Muslim.</w:t>
      </w:r>
    </w:p>
    <w:p w14:paraId="27DB2546" w14:textId="77777777" w:rsidR="00644D91" w:rsidRPr="00641C89" w:rsidRDefault="00644D91" w:rsidP="00641C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644D91" w:rsidRPr="00641C89" w:rsidSect="00E86F2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31B1E"/>
    <w:rsid w:val="001966CF"/>
    <w:rsid w:val="001E3356"/>
    <w:rsid w:val="00270163"/>
    <w:rsid w:val="002B7AFE"/>
    <w:rsid w:val="003D1E22"/>
    <w:rsid w:val="004160DB"/>
    <w:rsid w:val="00484FC1"/>
    <w:rsid w:val="004C1634"/>
    <w:rsid w:val="00510CC0"/>
    <w:rsid w:val="0056480C"/>
    <w:rsid w:val="005F2A36"/>
    <w:rsid w:val="005F5F58"/>
    <w:rsid w:val="00641C89"/>
    <w:rsid w:val="00644D91"/>
    <w:rsid w:val="00676301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BC6E00"/>
    <w:rsid w:val="00C203BA"/>
    <w:rsid w:val="00C378E3"/>
    <w:rsid w:val="00C557E2"/>
    <w:rsid w:val="00CB7472"/>
    <w:rsid w:val="00CC322F"/>
    <w:rsid w:val="00D60D0F"/>
    <w:rsid w:val="00E83FDB"/>
    <w:rsid w:val="00E87E86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0229FF"/>
  <w15:docId w15:val="{0DDCD128-5013-4F39-8219-D443D6C8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C6E00"/>
  </w:style>
  <w:style w:type="character" w:customStyle="1" w:styleId="apple-converted-space">
    <w:name w:val="apple-converted-space"/>
    <w:basedOn w:val="DefaultParagraphFont"/>
    <w:rsid w:val="00BC6E00"/>
  </w:style>
  <w:style w:type="paragraph" w:styleId="NormalWeb">
    <w:name w:val="Normal (Web)"/>
    <w:basedOn w:val="Normal"/>
    <w:uiPriority w:val="99"/>
    <w:semiHidden/>
    <w:unhideWhenUsed/>
    <w:rsid w:val="00644D91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44D91"/>
    <w:rPr>
      <w:b/>
      <w:bCs/>
    </w:rPr>
  </w:style>
  <w:style w:type="character" w:styleId="Emphasis">
    <w:name w:val="Emphasis"/>
    <w:basedOn w:val="DefaultParagraphFont"/>
    <w:uiPriority w:val="20"/>
    <w:qFormat/>
    <w:rsid w:val="00644D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2015-02-05T20:06:00Z</dcterms:created>
  <dcterms:modified xsi:type="dcterms:W3CDTF">2025-11-11T10:51:00Z</dcterms:modified>
</cp:coreProperties>
</file>