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09F6" w14:textId="77777777" w:rsidR="00FD6B29" w:rsidRPr="00FD6B29" w:rsidRDefault="00FD6B29" w:rsidP="00FD6B2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FD6B29">
        <w:rPr>
          <w:rFonts w:ascii="Traditional Arabic" w:hAnsi="Traditional Arabic" w:cs="Traditional Arabic"/>
          <w:b/>
          <w:bCs/>
          <w:sz w:val="36"/>
          <w:szCs w:val="36"/>
        </w:rPr>
        <w:t>Taxanaha Akhlaaqdda – Oofinta Ballanka</w:t>
      </w:r>
    </w:p>
    <w:p w14:paraId="47AF0740" w14:textId="77777777" w:rsidR="004A0D5E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–</w:t>
      </w:r>
      <w:r w:rsidR="00641503" w:rsidRPr="006415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20B5F20D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F13A15A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2F220896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7B024F4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وفوا بالعهد إن العهد كان مسئول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ا</w:t>
      </w:r>
    </w:p>
    <w:p w14:paraId="4B8682E6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34 )</w:t>
      </w:r>
    </w:p>
    <w:p w14:paraId="02589EBB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CCE1200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289547F8" w14:textId="77777777" w:rsidR="006958C8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</w:p>
    <w:p w14:paraId="556134CB" w14:textId="18B9F3C5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rPr>
          <w:b/>
          <w:bCs/>
        </w:rPr>
        <w:t>Taxanaha Akhlaaqd</w:t>
      </w:r>
      <w:r w:rsidR="00E21DAB">
        <w:rPr>
          <w:b/>
          <w:bCs/>
        </w:rPr>
        <w:t>d</w:t>
      </w:r>
      <w:r w:rsidRPr="00305D38">
        <w:rPr>
          <w:b/>
          <w:bCs/>
        </w:rPr>
        <w:t>a – Oofinta Ballanka</w:t>
      </w:r>
    </w:p>
    <w:p w14:paraId="2D477616" w14:textId="261B63F0" w:rsidR="00305D38" w:rsidRPr="00E46908" w:rsidRDefault="00305D38" w:rsidP="00305D38">
      <w:pPr>
        <w:bidi w:val="0"/>
        <w:spacing w:before="100" w:beforeAutospacing="1" w:after="100" w:afterAutospacing="1"/>
        <w:outlineLvl w:val="2"/>
        <w:rPr>
          <w:b/>
          <w:bCs/>
        </w:rPr>
      </w:pPr>
      <w:bookmarkStart w:id="0" w:name="_Hlk223469121"/>
      <w:r>
        <w:rPr>
          <w:rStyle w:val="Strong"/>
        </w:rPr>
        <w:t>Akhlaaqdda wanaagsan ee shareecadu boorrisay dadkana fartay:</w:t>
      </w:r>
    </w:p>
    <w:bookmarkEnd w:id="0"/>
    <w:p w14:paraId="7F228D69" w14:textId="77777777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rPr>
          <w:b/>
          <w:bCs/>
        </w:rPr>
        <w:t>Oofinta Ballanka</w:t>
      </w:r>
    </w:p>
    <w:p w14:paraId="6B97F079" w14:textId="77777777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t>Qur'aanka Kariimka wuxuu Eebbe ku yiri:</w:t>
      </w:r>
    </w:p>
    <w:p w14:paraId="3EF1518F" w14:textId="77777777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t>“Oofiya ballanka, maxaa yeelay ballanka waa mid la is weydiin doono.”</w:t>
      </w:r>
      <w:r w:rsidRPr="00305D38">
        <w:br/>
        <w:t>(Suuradda Al-Israa’: 34)</w:t>
      </w:r>
    </w:p>
    <w:p w14:paraId="4AD2C1AD" w14:textId="77777777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t>Nabi Muxammad (NNKH) wuxuu yiri:</w:t>
      </w:r>
    </w:p>
    <w:p w14:paraId="125CE4D0" w14:textId="03C7EEB6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t>“Afar arrimood qofkii lagu arko wuxuu noqdaa munaafiq saafi ah; qofkii hal sifo oo ka mid ah</w:t>
      </w:r>
      <w:r>
        <w:t xml:space="preserve"> laga helena</w:t>
      </w:r>
      <w:r w:rsidRPr="00305D38">
        <w:t xml:space="preserve"> waxaa ku jira sifo munaafaqnimo ilaa uu ka </w:t>
      </w:r>
      <w:r>
        <w:t>tago</w:t>
      </w:r>
      <w:r w:rsidRPr="00305D38">
        <w:t>:</w:t>
      </w:r>
      <w:r w:rsidRPr="00305D38">
        <w:br/>
        <w:t>Haddii la aamino wuu khiyaamaa,</w:t>
      </w:r>
      <w:r w:rsidRPr="00305D38">
        <w:br/>
        <w:t xml:space="preserve">Haddii uu hadlo been </w:t>
      </w:r>
      <w:r>
        <w:t xml:space="preserve">ayuu </w:t>
      </w:r>
      <w:r w:rsidRPr="00305D38">
        <w:t>sheegaa,</w:t>
      </w:r>
      <w:r w:rsidRPr="00305D38">
        <w:br/>
        <w:t>Haddii uu ballan qaado wuu jebiyaa,</w:t>
      </w:r>
      <w:r w:rsidRPr="00305D38">
        <w:br/>
        <w:t>Haddii uu murmo xadgudub buu sameeyaa.”</w:t>
      </w:r>
    </w:p>
    <w:p w14:paraId="10C2C6AC" w14:textId="3F00F284" w:rsidR="00305D38" w:rsidRPr="00305D38" w:rsidRDefault="00305D38" w:rsidP="00305D38">
      <w:pPr>
        <w:bidi w:val="0"/>
        <w:spacing w:before="100" w:beforeAutospacing="1" w:after="100" w:afterAutospacing="1"/>
      </w:pPr>
      <w:r w:rsidRPr="00305D38">
        <w:t>Waxaa weriyey Saxiix al-Bukhari iyo Saxiix Muslim, lafd</w:t>
      </w:r>
      <w:r>
        <w:t xml:space="preserve">igana </w:t>
      </w:r>
      <w:r w:rsidRPr="00305D38">
        <w:t xml:space="preserve"> Al-Bukhari</w:t>
      </w:r>
      <w:r>
        <w:t xml:space="preserve"> ayaa iska leh</w:t>
      </w:r>
      <w:r w:rsidRPr="00305D38">
        <w:t>.</w:t>
      </w:r>
    </w:p>
    <w:p w14:paraId="4033ED14" w14:textId="77777777" w:rsidR="00305D38" w:rsidRPr="00305D38" w:rsidRDefault="00305D38" w:rsidP="00305D38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sz w:val="16"/>
          <w:szCs w:val="16"/>
        </w:rPr>
      </w:pPr>
      <w:r w:rsidRPr="00305D38">
        <w:rPr>
          <w:rFonts w:ascii="Arial" w:hAnsi="Arial" w:cs="Arial"/>
          <w:vanish/>
          <w:sz w:val="16"/>
          <w:szCs w:val="16"/>
        </w:rPr>
        <w:t>Bottom of Form</w:t>
      </w:r>
    </w:p>
    <w:p w14:paraId="5FF2298D" w14:textId="77777777" w:rsidR="00305D38" w:rsidRPr="00C557E2" w:rsidRDefault="00305D38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05D38" w:rsidRPr="00C557E2" w:rsidSect="00D528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05D38"/>
    <w:rsid w:val="003D1E22"/>
    <w:rsid w:val="003F2481"/>
    <w:rsid w:val="004160DB"/>
    <w:rsid w:val="00484FC1"/>
    <w:rsid w:val="004A0D5E"/>
    <w:rsid w:val="004C1634"/>
    <w:rsid w:val="00510CC0"/>
    <w:rsid w:val="0056091A"/>
    <w:rsid w:val="0056480C"/>
    <w:rsid w:val="005F5F58"/>
    <w:rsid w:val="00641503"/>
    <w:rsid w:val="00676301"/>
    <w:rsid w:val="006958C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21DAB"/>
    <w:rsid w:val="00E83FDB"/>
    <w:rsid w:val="00F63872"/>
    <w:rsid w:val="00F73B0A"/>
    <w:rsid w:val="00FA359B"/>
    <w:rsid w:val="00FB556F"/>
    <w:rsid w:val="00FD01A6"/>
    <w:rsid w:val="00FD36FD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5F44A6"/>
  <w15:docId w15:val="{A0101DD5-A4DA-409B-8D70-F6CEEDA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A359B"/>
  </w:style>
  <w:style w:type="paragraph" w:styleId="NormalWeb">
    <w:name w:val="Normal (Web)"/>
    <w:basedOn w:val="Normal"/>
    <w:uiPriority w:val="99"/>
    <w:semiHidden/>
    <w:unhideWhenUsed/>
    <w:rsid w:val="00305D3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5D38"/>
    <w:rPr>
      <w:b/>
      <w:bCs/>
    </w:rPr>
  </w:style>
  <w:style w:type="character" w:customStyle="1" w:styleId="whitespace-normal">
    <w:name w:val="whitespace-normal"/>
    <w:basedOn w:val="DefaultParagraphFont"/>
    <w:rsid w:val="00305D3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5D38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5D38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305D38"/>
    <w:pPr>
      <w:bidi w:val="0"/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5D38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5D3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1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0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5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79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4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9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9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25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6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96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45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83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144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1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0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8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6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2015-02-05T20:14:00Z</dcterms:created>
  <dcterms:modified xsi:type="dcterms:W3CDTF">2026-03-03T20:35:00Z</dcterms:modified>
</cp:coreProperties>
</file>