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6FB3C" w14:textId="77777777" w:rsidR="00540DC2" w:rsidRPr="00446A46" w:rsidRDefault="00540DC2" w:rsidP="00540D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6A4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Pr="00446A4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Ma rumaysan karnaa warka faalalowga iyo kaahinka?</w:t>
      </w:r>
    </w:p>
    <w:p w14:paraId="09E62DD8" w14:textId="77777777" w:rsidR="00F20449" w:rsidRDefault="00F20449" w:rsidP="00F2044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>العقيدة سؤال وجواب - هل نصدق العراف والكاهن ؟</w:t>
      </w:r>
    </w:p>
    <w:p w14:paraId="5E7969F8" w14:textId="77777777" w:rsidR="00F20449" w:rsidRDefault="00F20449" w:rsidP="00F2044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لا نصدقهما في إخبارهما عن الغيب</w:t>
      </w:r>
    </w:p>
    <w:p w14:paraId="72E33944" w14:textId="77777777" w:rsidR="00F20449" w:rsidRDefault="00F20449" w:rsidP="00F2044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الدليل من القرآن الكريم</w:t>
      </w:r>
    </w:p>
    <w:p w14:paraId="1218CE4E" w14:textId="77777777" w:rsidR="00F20449" w:rsidRDefault="00F20449" w:rsidP="00F2044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قال الله تعالى :</w:t>
      </w:r>
    </w:p>
    <w:p w14:paraId="5CAF4FB0" w14:textId="77777777" w:rsidR="00F20449" w:rsidRDefault="00F20449" w:rsidP="00F2044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قل لا يعلم من في السماوات والأرض الغيب إلا الله</w:t>
      </w:r>
    </w:p>
    <w:p w14:paraId="4C910C79" w14:textId="77777777" w:rsidR="00F20449" w:rsidRDefault="00F20449" w:rsidP="00F2044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[النمل : 65]</w:t>
      </w:r>
    </w:p>
    <w:p w14:paraId="73984942" w14:textId="77777777" w:rsidR="00F20449" w:rsidRDefault="00F20449" w:rsidP="00F2044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الدليل من السنة النبوية</w:t>
      </w:r>
    </w:p>
    <w:p w14:paraId="343F57DF" w14:textId="77777777" w:rsidR="00F20449" w:rsidRDefault="00F20449" w:rsidP="00F2044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قال رسول الله صلى الله عليه وسلم :</w:t>
      </w:r>
    </w:p>
    <w:p w14:paraId="7D1AD941" w14:textId="77777777" w:rsidR="00F20449" w:rsidRDefault="00F20449" w:rsidP="00F2044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من أتى عرافا أو كاهنا فصدقه بما يقول ، فقد كفر بما أنزل على محمد</w:t>
      </w:r>
    </w:p>
    <w:p w14:paraId="0A0D8B40" w14:textId="77777777" w:rsidR="00F20449" w:rsidRDefault="00F20449" w:rsidP="00F2044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صححه الألباني ( صحيح الجامع )</w:t>
      </w:r>
    </w:p>
    <w:p w14:paraId="44A3DACF" w14:textId="77777777" w:rsidR="00F20449" w:rsidRPr="0040605F" w:rsidRDefault="00F20449" w:rsidP="00F204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40605F">
        <w:rPr>
          <w:rFonts w:ascii="Times New Roman" w:eastAsia="Times New Roman" w:hAnsi="Times New Roman" w:cs="Times New Roman"/>
          <w:b/>
          <w:bCs/>
          <w:sz w:val="28"/>
          <w:szCs w:val="28"/>
        </w:rPr>
        <w:t>Su'aal iyo Jawaab ku saabsan Caqiidadda</w:t>
      </w:r>
    </w:p>
    <w:p w14:paraId="5D0E18C1" w14:textId="77777777" w:rsidR="00F20449" w:rsidRDefault="00F20449" w:rsidP="00F2044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</w:p>
    <w:p w14:paraId="00D890FD" w14:textId="77777777" w:rsidR="00F20449" w:rsidRPr="00446A46" w:rsidRDefault="00F20449" w:rsidP="00F204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6A4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Pr="00446A4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Ma rumaysan karnaa warka faalalowga iyo kaahinka?</w:t>
      </w:r>
    </w:p>
    <w:p w14:paraId="0F3EEA78" w14:textId="77777777" w:rsidR="00F20449" w:rsidRPr="00446A46" w:rsidRDefault="00F20449" w:rsidP="00F204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6A46">
        <w:rPr>
          <w:rFonts w:ascii="Times New Roman" w:eastAsia="Times New Roman" w:hAnsi="Times New Roman" w:cs="Times New Roman"/>
          <w:sz w:val="28"/>
          <w:szCs w:val="28"/>
        </w:rPr>
        <w:t xml:space="preserve">Ma rumaysan karo waxa ay sheegeen </w:t>
      </w:r>
      <w:r w:rsidRPr="00446A46">
        <w:rPr>
          <w:rFonts w:ascii="Times New Roman" w:eastAsia="Times New Roman" w:hAnsi="Times New Roman" w:cs="Times New Roman"/>
          <w:b/>
          <w:bCs/>
          <w:sz w:val="28"/>
          <w:szCs w:val="28"/>
        </w:rPr>
        <w:t>faalalowga iyo kaahinka.</w:t>
      </w:r>
    </w:p>
    <w:p w14:paraId="7BB5A5AE" w14:textId="77777777" w:rsidR="00F20449" w:rsidRPr="00446A46" w:rsidRDefault="00F20449" w:rsidP="00F204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6A46">
        <w:rPr>
          <w:rFonts w:ascii="Times New Roman" w:eastAsia="Times New Roman" w:hAnsi="Times New Roman" w:cs="Times New Roman"/>
          <w:b/>
          <w:bCs/>
          <w:sz w:val="28"/>
          <w:szCs w:val="28"/>
        </w:rPr>
        <w:t>Daliilka Qur'aanka Kariimka:</w:t>
      </w:r>
    </w:p>
    <w:p w14:paraId="02A1F060" w14:textId="77777777" w:rsidR="00F20449" w:rsidRPr="00446A46" w:rsidRDefault="00F20449" w:rsidP="00F2044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6A46">
        <w:rPr>
          <w:rFonts w:ascii="Times New Roman" w:eastAsia="Times New Roman" w:hAnsi="Times New Roman" w:cs="Times New Roman"/>
          <w:sz w:val="28"/>
          <w:szCs w:val="28"/>
        </w:rPr>
        <w:t xml:space="preserve">Allaah ayaa yiri: </w:t>
      </w:r>
      <w:r w:rsidRPr="00446A46">
        <w:rPr>
          <w:rFonts w:ascii="Times New Roman" w:eastAsia="Times New Roman" w:hAnsi="Times New Roman" w:cs="Times New Roman"/>
          <w:i/>
          <w:iCs/>
          <w:sz w:val="28"/>
          <w:szCs w:val="28"/>
        </w:rPr>
        <w:t>"Waxa ku sugan Samada iyo Dhulka oo qarsoodi ah, Illaah mooyee cidna ma oga."</w:t>
      </w:r>
      <w:r w:rsidRPr="00446A46">
        <w:rPr>
          <w:rFonts w:ascii="Times New Roman" w:eastAsia="Times New Roman" w:hAnsi="Times New Roman" w:cs="Times New Roman"/>
          <w:sz w:val="28"/>
          <w:szCs w:val="28"/>
        </w:rPr>
        <w:t xml:space="preserve"> [An-Naml: 65].</w:t>
      </w:r>
    </w:p>
    <w:p w14:paraId="198F3AD1" w14:textId="77777777" w:rsidR="00F20449" w:rsidRPr="00446A46" w:rsidRDefault="00F20449" w:rsidP="00F204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6A46">
        <w:rPr>
          <w:rFonts w:ascii="Times New Roman" w:eastAsia="Times New Roman" w:hAnsi="Times New Roman" w:cs="Times New Roman"/>
          <w:b/>
          <w:bCs/>
          <w:sz w:val="28"/>
          <w:szCs w:val="28"/>
        </w:rPr>
        <w:t>Daliilka Sunada Nebiga (SCW):</w:t>
      </w:r>
    </w:p>
    <w:p w14:paraId="26D0104A" w14:textId="77777777" w:rsidR="00F20449" w:rsidRPr="00446A46" w:rsidRDefault="00F20449" w:rsidP="00F2044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6A46">
        <w:rPr>
          <w:rFonts w:ascii="Times New Roman" w:eastAsia="Times New Roman" w:hAnsi="Times New Roman" w:cs="Times New Roman"/>
          <w:sz w:val="28"/>
          <w:szCs w:val="28"/>
        </w:rPr>
        <w:t xml:space="preserve">Nabiga (SCW) ayaa yiri: </w:t>
      </w:r>
      <w:r w:rsidRPr="00446A46">
        <w:rPr>
          <w:rFonts w:ascii="Times New Roman" w:eastAsia="Times New Roman" w:hAnsi="Times New Roman" w:cs="Times New Roman"/>
          <w:i/>
          <w:iCs/>
          <w:sz w:val="28"/>
          <w:szCs w:val="28"/>
        </w:rPr>
        <w:t>"Ciddii utagta kaahin iyo faalalow oo rumeysa waxa uu sheegay, wuxuu ku kufriyey waxa loo soo dejiyey Muxammad."</w:t>
      </w:r>
    </w:p>
    <w:p w14:paraId="170D9F62" w14:textId="77777777" w:rsidR="00F20449" w:rsidRPr="00446A46" w:rsidRDefault="00F20449" w:rsidP="00F2044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6A46">
        <w:rPr>
          <w:rFonts w:ascii="Times New Roman" w:eastAsia="Times New Roman" w:hAnsi="Times New Roman" w:cs="Times New Roman"/>
          <w:sz w:val="28"/>
          <w:szCs w:val="28"/>
        </w:rPr>
        <w:t>Waxaa saxiixay Albaani (Sahih al-Jami').</w:t>
      </w:r>
    </w:p>
    <w:p w14:paraId="6D6AF88C" w14:textId="77777777" w:rsidR="0091098E" w:rsidRDefault="0091098E"/>
    <w:sectPr w:rsidR="0091098E" w:rsidSect="002A65C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031314"/>
    <w:multiLevelType w:val="multilevel"/>
    <w:tmpl w:val="4878A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26834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AF9"/>
    <w:rsid w:val="001C4631"/>
    <w:rsid w:val="002A629E"/>
    <w:rsid w:val="002A65CF"/>
    <w:rsid w:val="004D38A2"/>
    <w:rsid w:val="00540DC2"/>
    <w:rsid w:val="0091098E"/>
    <w:rsid w:val="00CD6AF9"/>
    <w:rsid w:val="00F20449"/>
    <w:rsid w:val="00FE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72CFBB9-FD38-4B01-A4E5-470FD667D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449"/>
    <w:pPr>
      <w:spacing w:after="200" w:line="276" w:lineRule="auto"/>
    </w:pPr>
    <w:rPr>
      <w:rFonts w:ascii="Calibri" w:eastAsia="Calibri" w:hAnsi="Calibri" w:cs="Arial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6A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6A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6A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6A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6A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6A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6A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6A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6A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6A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6A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6A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6AF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6A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6A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6A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6A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6A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6A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6A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6A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6A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6A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6A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6A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6A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6A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6A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6AF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3</cp:revision>
  <dcterms:created xsi:type="dcterms:W3CDTF">2025-01-19T13:54:00Z</dcterms:created>
  <dcterms:modified xsi:type="dcterms:W3CDTF">2025-01-19T14:25:00Z</dcterms:modified>
</cp:coreProperties>
</file>