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082F" w14:textId="77777777" w:rsidR="00E3502F" w:rsidRDefault="00E3502F" w:rsidP="00E3502F">
      <w:r>
        <w:rPr>
          <w:rFonts w:cs="Times New Roman" w:hint="eastAsia"/>
          <w:rtl/>
        </w:rPr>
        <w:t>أخلاق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:-</w:t>
      </w:r>
    </w:p>
    <w:p w14:paraId="17EDDBA2" w14:textId="1A12E35E" w:rsidR="00AD5A1B" w:rsidRDefault="00AD5A1B" w:rsidP="00AD5A1B"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الإحسان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الضعفاء</w:t>
      </w:r>
    </w:p>
    <w:p w14:paraId="1B0F85A9" w14:textId="77777777" w:rsidR="00AD5A1B" w:rsidRDefault="00AD5A1B" w:rsidP="00AD5A1B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3D875386" w14:textId="77777777" w:rsidR="00AD5A1B" w:rsidRDefault="00AD5A1B" w:rsidP="00AD5A1B">
      <w:r>
        <w:rPr>
          <w:rFonts w:cs="Times New Roman" w:hint="eastAsia"/>
          <w:rtl/>
        </w:rPr>
        <w:t>الإحسان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الضعفاء</w:t>
      </w:r>
    </w:p>
    <w:p w14:paraId="0B9C1F30" w14:textId="77777777" w:rsidR="00AD5A1B" w:rsidRDefault="00AD5A1B" w:rsidP="00AD5A1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7F65304D" w14:textId="77777777" w:rsidR="00AD5A1B" w:rsidRDefault="00AD5A1B" w:rsidP="00AD5A1B">
      <w:r>
        <w:rPr>
          <w:rFonts w:cs="Times New Roman" w:hint="eastAsia"/>
          <w:rtl/>
        </w:rPr>
        <w:t>وبالوالدين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إحسانا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وبذي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القربى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واليتامى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والمساكين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والجار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ذي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القربى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والجار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الجنب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والصاحب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بالجنب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وابن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السبيل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وما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ملكت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أيمانكم</w:t>
      </w:r>
    </w:p>
    <w:p w14:paraId="67FAFF31" w14:textId="77777777" w:rsidR="00AD5A1B" w:rsidRDefault="00AD5A1B" w:rsidP="00AD5A1B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النساء</w:t>
      </w:r>
      <w:r>
        <w:rPr>
          <w:rFonts w:cs="Times New Roman"/>
          <w:rtl/>
        </w:rPr>
        <w:t xml:space="preserve"> : 36 )</w:t>
      </w:r>
    </w:p>
    <w:p w14:paraId="231CF95B" w14:textId="77777777" w:rsidR="00AD5A1B" w:rsidRDefault="00AD5A1B" w:rsidP="00AD5A1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2996E9E2" w14:textId="77777777" w:rsidR="00AD5A1B" w:rsidRDefault="00AD5A1B" w:rsidP="00AD5A1B">
      <w:r>
        <w:rPr>
          <w:rFonts w:cs="Times New Roman" w:hint="eastAsia"/>
          <w:rtl/>
        </w:rPr>
        <w:t>الساعي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الأرملة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والمسكين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كالمجاهد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سبيل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القائم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الليل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والصائم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النهار</w:t>
      </w:r>
    </w:p>
    <w:p w14:paraId="1D974411" w14:textId="77777777" w:rsidR="00AD5A1B" w:rsidRDefault="00AD5A1B" w:rsidP="00AD5A1B">
      <w:r>
        <w:rPr>
          <w:rFonts w:cs="Times New Roman" w:hint="eastAsia"/>
          <w:rtl/>
        </w:rPr>
        <w:t>متفق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</w:p>
    <w:p w14:paraId="4F1B0629" w14:textId="77777777" w:rsidR="00AD5A1B" w:rsidRDefault="00AD5A1B" w:rsidP="00AD5A1B"/>
    <w:p w14:paraId="5AC81F65" w14:textId="77777777" w:rsidR="00AD5A1B" w:rsidRDefault="00AD5A1B" w:rsidP="00AD5A1B">
      <w:r>
        <w:rPr>
          <w:rFonts w:cs="Times New Roman" w:hint="eastAsia"/>
          <w:rtl/>
        </w:rPr>
        <w:t>الترجمة</w:t>
      </w:r>
      <w:r>
        <w:rPr>
          <w:rFonts w:cs="Times New Roman"/>
          <w:rtl/>
        </w:rPr>
        <w:t xml:space="preserve"> /</w:t>
      </w:r>
    </w:p>
    <w:p w14:paraId="4A6950FD" w14:textId="77777777" w:rsidR="00AD5A1B" w:rsidRDefault="00AD5A1B" w:rsidP="00AD5A1B">
      <w:r>
        <w:rPr>
          <w:rFonts w:cs="Times New Roman" w:hint="eastAsia"/>
          <w:rtl/>
        </w:rPr>
        <w:t>أخلاق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:-</w:t>
      </w:r>
    </w:p>
    <w:p w14:paraId="4554D7F2" w14:textId="77777777" w:rsidR="00AD5A1B" w:rsidRDefault="00AD5A1B" w:rsidP="00AD5A1B"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ترغ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.</w:t>
      </w:r>
    </w:p>
    <w:p w14:paraId="62ED372E" w14:textId="77777777" w:rsidR="00AD5A1B" w:rsidRDefault="00AD5A1B" w:rsidP="00AD5A1B"/>
    <w:p w14:paraId="416AB880" w14:textId="77777777" w:rsidR="00AD5A1B" w:rsidRDefault="00AD5A1B" w:rsidP="00AD5A1B">
      <w:r>
        <w:rPr>
          <w:rFonts w:cs="Times New Roman" w:hint="eastAsia"/>
          <w:rtl/>
        </w:rPr>
        <w:t>کمزوروں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احسان</w:t>
      </w:r>
      <w:r>
        <w:rPr>
          <w:rFonts w:cs="Times New Roman"/>
          <w:rtl/>
        </w:rPr>
        <w:t xml:space="preserve"> /</w:t>
      </w:r>
    </w:p>
    <w:p w14:paraId="3634E9B5" w14:textId="77777777" w:rsidR="00AD5A1B" w:rsidRDefault="00AD5A1B" w:rsidP="00AD5A1B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26F68B1D" w14:textId="77777777" w:rsidR="00AD5A1B" w:rsidRDefault="00AD5A1B" w:rsidP="00AD5A1B">
      <w:r>
        <w:rPr>
          <w:rFonts w:cs="Times New Roman" w:hint="eastAsia"/>
          <w:rtl/>
        </w:rPr>
        <w:t>“اور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سلوک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رشتہ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داروں،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موں،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نوں،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ب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پڑوس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اجنب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پڑوس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مسافر،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بھ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تمہارے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قبضے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(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غلام،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نوکر</w:t>
      </w:r>
      <w:r>
        <w:rPr>
          <w:rFonts w:cs="Times New Roman"/>
          <w:rtl/>
        </w:rPr>
        <w:t>)۔”</w:t>
      </w:r>
    </w:p>
    <w:p w14:paraId="5B43A084" w14:textId="77777777" w:rsidR="00AD5A1B" w:rsidRDefault="00AD5A1B" w:rsidP="00AD5A1B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النساء</w:t>
      </w:r>
      <w:r>
        <w:rPr>
          <w:rFonts w:cs="Times New Roman"/>
          <w:rtl/>
        </w:rPr>
        <w:t>: 36)</w:t>
      </w:r>
    </w:p>
    <w:p w14:paraId="4C71BEA5" w14:textId="77777777" w:rsidR="00AD5A1B" w:rsidRDefault="00AD5A1B" w:rsidP="00AD5A1B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42AB9FDA" w14:textId="77777777" w:rsidR="00AD5A1B" w:rsidRDefault="00AD5A1B" w:rsidP="00AD5A1B">
      <w:r>
        <w:rPr>
          <w:rFonts w:cs="Times New Roman" w:hint="eastAsia"/>
          <w:rtl/>
        </w:rPr>
        <w:t>“ب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وہ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عورت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مدد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والا،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راستے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جہاد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طرح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ہے،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شخص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طرح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روزہ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رکھتا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۔”</w:t>
      </w:r>
    </w:p>
    <w:p w14:paraId="2092B1A4" w14:textId="4D2034DA" w:rsidR="00AD5A1B" w:rsidRDefault="00AD5A1B">
      <w:pPr>
        <w:rPr>
          <w:rtl/>
        </w:rPr>
      </w:pPr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متفق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>)</w:t>
      </w:r>
    </w:p>
    <w:sectPr w:rsidR="00AD5A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1B"/>
    <w:rsid w:val="00425108"/>
    <w:rsid w:val="00886A25"/>
    <w:rsid w:val="00AD5A1B"/>
    <w:rsid w:val="00E3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DBD67"/>
  <w15:chartTrackingRefBased/>
  <w15:docId w15:val="{F69F5AC0-2C8D-E541-BFC8-1B24A305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2025-07-30T12:04:00Z</dcterms:created>
  <dcterms:modified xsi:type="dcterms:W3CDTF">2025-07-31T06:48:00Z</dcterms:modified>
</cp:coreProperties>
</file>