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EA84" w14:textId="77777777" w:rsidR="00A3733C" w:rsidRDefault="00A3733C" w:rsidP="00A3733C">
      <w:pPr>
        <w:pStyle w:val="p1"/>
        <w:bidi/>
        <w:rPr>
          <w:rtl/>
        </w:rPr>
      </w:pPr>
      <w:r>
        <w:rPr>
          <w:rStyle w:val="s2"/>
          <w:rtl/>
        </w:rPr>
        <w:t>حیا</w:t>
      </w:r>
    </w:p>
    <w:p w14:paraId="2A8F3DAA" w14:textId="77777777" w:rsidR="00F04EE4" w:rsidRDefault="00F04EE4">
      <w:pPr>
        <w:pStyle w:val="p1"/>
        <w:bidi/>
      </w:pPr>
      <w:r>
        <w:rPr>
          <w:rStyle w:val="s1"/>
          <w:rtl/>
        </w:rPr>
        <w:t>سلسلة الأخلاق - الحياء</w:t>
      </w:r>
    </w:p>
    <w:p w14:paraId="543D70FB" w14:textId="77777777" w:rsidR="00F04EE4" w:rsidRDefault="00F04EE4">
      <w:pPr>
        <w:pStyle w:val="p1"/>
        <w:bidi/>
        <w:rPr>
          <w:rtl/>
        </w:rPr>
      </w:pPr>
      <w:r>
        <w:rPr>
          <w:rStyle w:val="s1"/>
          <w:rtl/>
        </w:rPr>
        <w:t>أخلاق محمودة حث عليها الشرع وأمر بها</w:t>
      </w:r>
    </w:p>
    <w:p w14:paraId="54243F4C" w14:textId="77777777" w:rsidR="00F04EE4" w:rsidRDefault="00F04EE4">
      <w:pPr>
        <w:pStyle w:val="p1"/>
        <w:bidi/>
        <w:rPr>
          <w:rtl/>
        </w:rPr>
      </w:pPr>
      <w:r>
        <w:rPr>
          <w:rStyle w:val="s1"/>
          <w:rtl/>
        </w:rPr>
        <w:t>الحياء</w:t>
      </w:r>
    </w:p>
    <w:p w14:paraId="0D9D38F4" w14:textId="77777777" w:rsidR="00F04EE4" w:rsidRDefault="00F04EE4">
      <w:pPr>
        <w:pStyle w:val="p1"/>
        <w:bidi/>
        <w:rPr>
          <w:rtl/>
        </w:rPr>
      </w:pPr>
      <w:r>
        <w:rPr>
          <w:rStyle w:val="s1"/>
          <w:rtl/>
        </w:rPr>
        <w:t>قال الله تعالى :</w:t>
      </w:r>
    </w:p>
    <w:p w14:paraId="639EA328" w14:textId="77777777" w:rsidR="00F04EE4" w:rsidRDefault="00F04EE4">
      <w:pPr>
        <w:pStyle w:val="p1"/>
        <w:bidi/>
        <w:rPr>
          <w:rtl/>
        </w:rPr>
      </w:pPr>
      <w:r>
        <w:rPr>
          <w:rStyle w:val="s1"/>
          <w:rtl/>
        </w:rPr>
        <w:t>فجاءته إحداهما تمشي على استحياء قالت إن أبي يدعوك ليجزيك أجر ما سقيت لنا</w:t>
      </w:r>
    </w:p>
    <w:p w14:paraId="57E6306A" w14:textId="77777777" w:rsidR="00F04EE4" w:rsidRDefault="00F04EE4">
      <w:pPr>
        <w:pStyle w:val="p1"/>
        <w:bidi/>
        <w:rPr>
          <w:rtl/>
        </w:rPr>
      </w:pPr>
      <w:r>
        <w:rPr>
          <w:rStyle w:val="s1"/>
          <w:rtl/>
        </w:rPr>
        <w:t>(القصص : 25 )</w:t>
      </w:r>
    </w:p>
    <w:p w14:paraId="34DC2827" w14:textId="77777777" w:rsidR="00F04EE4" w:rsidRDefault="00F04EE4">
      <w:pPr>
        <w:pStyle w:val="p1"/>
        <w:bidi/>
        <w:rPr>
          <w:rtl/>
        </w:rPr>
      </w:pPr>
      <w:r>
        <w:rPr>
          <w:rStyle w:val="s1"/>
          <w:rtl/>
        </w:rPr>
        <w:t>قال رسول الله صلى الله عليه وسلم :</w:t>
      </w:r>
    </w:p>
    <w:p w14:paraId="7CFD2B3E" w14:textId="77777777" w:rsidR="00F04EE4" w:rsidRDefault="00F04EE4">
      <w:pPr>
        <w:pStyle w:val="p1"/>
        <w:bidi/>
        <w:rPr>
          <w:rtl/>
        </w:rPr>
      </w:pPr>
      <w:r>
        <w:rPr>
          <w:rStyle w:val="s1"/>
          <w:rtl/>
        </w:rPr>
        <w:t>الحياء كله خير</w:t>
      </w:r>
    </w:p>
    <w:p w14:paraId="1770E9E1" w14:textId="77777777" w:rsidR="00F04EE4" w:rsidRDefault="00F04EE4">
      <w:pPr>
        <w:pStyle w:val="p1"/>
        <w:bidi/>
        <w:rPr>
          <w:rtl/>
        </w:rPr>
      </w:pPr>
      <w:r>
        <w:rPr>
          <w:rStyle w:val="s1"/>
          <w:rtl/>
        </w:rPr>
        <w:t>رواه مسلم</w:t>
      </w:r>
    </w:p>
    <w:p w14:paraId="7DC54F1C" w14:textId="7DE77219" w:rsidR="007947DA" w:rsidRDefault="00F04EE4" w:rsidP="00F04EE4">
      <w:pPr>
        <w:pStyle w:val="p1"/>
        <w:bidi/>
        <w:rPr>
          <w:rStyle w:val="s1"/>
          <w:rtl/>
        </w:rPr>
      </w:pPr>
      <w:r>
        <w:rPr>
          <w:rStyle w:val="s1"/>
          <w:rtl/>
        </w:rPr>
        <w:t>ترجمة</w:t>
      </w:r>
      <w:r w:rsidR="00294530">
        <w:rPr>
          <w:rStyle w:val="s1"/>
          <w:rFonts w:hint="cs"/>
          <w:rtl/>
        </w:rPr>
        <w:t xml:space="preserve"> / </w:t>
      </w:r>
    </w:p>
    <w:p w14:paraId="4BDECE84" w14:textId="230DE6CD" w:rsidR="00294530" w:rsidRDefault="00294530" w:rsidP="00294530">
      <w:pPr>
        <w:pStyle w:val="p1"/>
        <w:bidi/>
        <w:rPr>
          <w:rStyle w:val="s1"/>
          <w:rtl/>
        </w:rPr>
      </w:pPr>
      <w:r>
        <w:rPr>
          <w:rStyle w:val="s1"/>
          <w:rFonts w:hint="cs"/>
          <w:rtl/>
        </w:rPr>
        <w:t>اخلاقیات کی سیریز /</w:t>
      </w:r>
    </w:p>
    <w:p w14:paraId="13B513BA" w14:textId="60ABFB46" w:rsidR="007947DA" w:rsidRDefault="007947DA" w:rsidP="007947DA">
      <w:pPr>
        <w:pStyle w:val="p1"/>
        <w:bidi/>
        <w:rPr>
          <w:rtl/>
        </w:rPr>
      </w:pPr>
      <w:r>
        <w:rPr>
          <w:rStyle w:val="s1"/>
          <w:rtl/>
        </w:rPr>
        <w:t xml:space="preserve"> وہ عمدہ اخلاق جن کی شریعت نے ترغیب دی ہے اور ان کا حکم دیا ہے</w:t>
      </w:r>
      <w:r w:rsidR="00CB11C5">
        <w:rPr>
          <w:rStyle w:val="s1"/>
          <w:rFonts w:hint="cs"/>
          <w:rtl/>
        </w:rPr>
        <w:t>:-</w:t>
      </w:r>
    </w:p>
    <w:p w14:paraId="52A31D9C" w14:textId="2E8C15E6" w:rsidR="007947DA" w:rsidRDefault="007947DA" w:rsidP="007947DA">
      <w:pPr>
        <w:pStyle w:val="p1"/>
        <w:bidi/>
        <w:rPr>
          <w:rtl/>
        </w:rPr>
      </w:pPr>
      <w:r>
        <w:rPr>
          <w:rStyle w:val="s2"/>
          <w:rtl/>
        </w:rPr>
        <w:t>حیا</w:t>
      </w:r>
    </w:p>
    <w:p w14:paraId="56B3CDC6" w14:textId="77777777" w:rsidR="007947DA" w:rsidRDefault="007947DA">
      <w:pPr>
        <w:pStyle w:val="p1"/>
        <w:bidi/>
      </w:pPr>
      <w:r>
        <w:rPr>
          <w:rStyle w:val="s1"/>
          <w:rtl/>
        </w:rPr>
        <w:t>اللہ تعالیٰ کا فرمان ہے:</w:t>
      </w:r>
    </w:p>
    <w:p w14:paraId="053E50F1" w14:textId="5DE8E4E2" w:rsidR="007947DA" w:rsidRDefault="007947DA" w:rsidP="003F1899">
      <w:pPr>
        <w:pStyle w:val="p1"/>
        <w:bidi/>
        <w:rPr>
          <w:rtl/>
        </w:rPr>
      </w:pPr>
      <w:r>
        <w:rPr>
          <w:rStyle w:val="s1"/>
          <w:rtl/>
        </w:rPr>
        <w:t>“پھر ان دونوں میں سے ایک لڑکی حیا کے ساتھ چلتی ہوئی اس کے پاس آئی، اس نے کہا: بے شک میرے والد آپ کو بلاتے ہیں تاکہ آپ کو اس کا بدلہ دیں جو آپ نے ہمارے لیے (جانوروں کو) پانی پلایا۔”(سورۃ القصص: 25)</w:t>
      </w:r>
    </w:p>
    <w:p w14:paraId="42B3E333" w14:textId="77777777" w:rsidR="007947DA" w:rsidRDefault="007947DA">
      <w:pPr>
        <w:pStyle w:val="p1"/>
        <w:bidi/>
      </w:pPr>
      <w:r>
        <w:rPr>
          <w:rStyle w:val="s1"/>
          <w:rtl/>
        </w:rPr>
        <w:t>رسول اللہ ﷺ نے فرمایا:</w:t>
      </w:r>
    </w:p>
    <w:p w14:paraId="0A1FF778" w14:textId="3863EFCF" w:rsidR="007947DA" w:rsidRDefault="007947DA">
      <w:pPr>
        <w:pStyle w:val="p1"/>
        <w:bidi/>
        <w:rPr>
          <w:rtl/>
        </w:rPr>
      </w:pPr>
      <w:r>
        <w:rPr>
          <w:rStyle w:val="s1"/>
          <w:rtl/>
        </w:rPr>
        <w:t>“حیا سراسر خیر</w:t>
      </w:r>
      <w:r w:rsidR="003F1899">
        <w:rPr>
          <w:rStyle w:val="s1"/>
          <w:rFonts w:hint="cs"/>
          <w:rtl/>
        </w:rPr>
        <w:t xml:space="preserve">ہی </w:t>
      </w:r>
      <w:r>
        <w:rPr>
          <w:rStyle w:val="s1"/>
          <w:rtl/>
        </w:rPr>
        <w:t xml:space="preserve"> ہے۔”</w:t>
      </w:r>
    </w:p>
    <w:p w14:paraId="07656534" w14:textId="01ADDFE0" w:rsidR="007947DA" w:rsidRDefault="007947DA">
      <w:pPr>
        <w:pStyle w:val="p1"/>
        <w:bidi/>
        <w:rPr>
          <w:rtl/>
        </w:rPr>
      </w:pPr>
      <w:r>
        <w:rPr>
          <w:rStyle w:val="s1"/>
          <w:rtl/>
        </w:rPr>
        <w:t>(صحیح مسلم</w:t>
      </w:r>
      <w:r w:rsidR="003F1899">
        <w:rPr>
          <w:rStyle w:val="s1"/>
          <w:rFonts w:hint="cs"/>
          <w:rtl/>
        </w:rPr>
        <w:t xml:space="preserve"> ) </w:t>
      </w:r>
    </w:p>
    <w:p w14:paraId="07DDED36" w14:textId="77777777" w:rsidR="007947DA" w:rsidRPr="007947DA" w:rsidRDefault="007947DA" w:rsidP="007947DA">
      <w:pPr>
        <w:bidi/>
        <w:rPr>
          <w:rtl/>
          <w:lang w:val="en-US" w:bidi="ur-PK"/>
        </w:rPr>
      </w:pPr>
    </w:p>
    <w:sectPr w:rsidR="007947DA" w:rsidRPr="007947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DA"/>
    <w:rsid w:val="000A786A"/>
    <w:rsid w:val="00294530"/>
    <w:rsid w:val="002F195E"/>
    <w:rsid w:val="003F1899"/>
    <w:rsid w:val="007947DA"/>
    <w:rsid w:val="00A3733C"/>
    <w:rsid w:val="00CB11C5"/>
    <w:rsid w:val="00F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D2400"/>
  <w15:chartTrackingRefBased/>
  <w15:docId w15:val="{27511619-4840-6C46-A596-5105FC24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7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7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7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7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7D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7947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947DA"/>
  </w:style>
  <w:style w:type="paragraph" w:customStyle="1" w:styleId="p2">
    <w:name w:val="p2"/>
    <w:basedOn w:val="Normal"/>
    <w:rsid w:val="007947D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7947DA"/>
  </w:style>
  <w:style w:type="character" w:customStyle="1" w:styleId="apple-converted-space">
    <w:name w:val="apple-converted-space"/>
    <w:basedOn w:val="DefaultParagraphFont"/>
    <w:rsid w:val="00F0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2026-04-14T06:50:00Z</dcterms:created>
  <dcterms:modified xsi:type="dcterms:W3CDTF">2026-04-20T08:29:00Z</dcterms:modified>
</cp:coreProperties>
</file>