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9B79" w14:textId="77777777" w:rsidR="000E6056" w:rsidRDefault="000E6056" w:rsidP="000E6056">
      <w:pPr>
        <w:pStyle w:val="p1"/>
        <w:bidi/>
        <w:rPr>
          <w:rtl/>
        </w:rPr>
      </w:pPr>
      <w:r>
        <w:rPr>
          <w:b/>
          <w:bCs/>
          <w:rtl/>
        </w:rPr>
        <w:t>بزدلی</w:t>
      </w:r>
      <w:r>
        <w:rPr>
          <w:rFonts w:hint="cs"/>
          <w:b/>
          <w:bCs/>
          <w:rtl/>
        </w:rPr>
        <w:t xml:space="preserve"> /</w:t>
      </w:r>
    </w:p>
    <w:p w14:paraId="1FB22FDD" w14:textId="51FE0BC4" w:rsidR="00076176" w:rsidRPr="00D105D4" w:rsidRDefault="00076176" w:rsidP="00D105D4">
      <w:pPr>
        <w:pStyle w:val="s3"/>
        <w:bidi/>
        <w:spacing w:before="0" w:beforeAutospacing="0" w:after="0" w:afterAutospacing="0"/>
        <w:rPr>
          <w:rFonts w:ascii="Traditional Arabic" w:hAnsi="Traditional Arabic" w:cs="Traditional Arabic"/>
          <w:b/>
          <w:bCs/>
          <w:color w:val="000000"/>
          <w:sz w:val="27"/>
          <w:szCs w:val="27"/>
        </w:rPr>
      </w:pP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سلسلة الأخلاق</w:t>
      </w:r>
      <w:r w:rsidRPr="00D105D4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="00447F00" w:rsidRPr="00D105D4">
        <w:rPr>
          <w:rStyle w:val="s2"/>
          <w:rFonts w:ascii="Traditional Arabic" w:hAnsi="Traditional Arabic" w:cs="Traditional Arabic"/>
          <w:b/>
          <w:bCs/>
          <w:color w:val="000000"/>
          <w:sz w:val="27"/>
          <w:szCs w:val="27"/>
          <w:rtl/>
        </w:rPr>
        <w:t>–</w:t>
      </w:r>
      <w:r w:rsidRPr="00D105D4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</w:p>
    <w:p w14:paraId="11E3067B" w14:textId="77777777" w:rsidR="00076176" w:rsidRPr="005204B6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rtl/>
        </w:rPr>
      </w:pPr>
      <w:r w:rsidRPr="005204B6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rtl/>
        </w:rPr>
        <w:t>أخلاق مذمومة نفر منها الشرع ونهى عنها</w:t>
      </w:r>
    </w:p>
    <w:p w14:paraId="0CA0DD0C" w14:textId="3DF37239" w:rsidR="00A05BAC" w:rsidRDefault="00A05BAC" w:rsidP="00D805B5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 w14:paraId="124CD786" w14:textId="3F71D2AB" w:rsidR="00A05BAC" w:rsidRPr="00D805B5" w:rsidRDefault="00A05BAC" w:rsidP="00D805B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الجبن</w:t>
      </w:r>
      <w:r w:rsidR="00D805B5"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/</w:t>
      </w:r>
    </w:p>
    <w:p w14:paraId="28F4F211" w14:textId="77777777" w:rsidR="00A05BAC" w:rsidRPr="00D805B5" w:rsidRDefault="00A05BAC" w:rsidP="00D805B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قال الله تعالى</w:t>
      </w:r>
      <w:r w:rsidRPr="00D805B5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</w:p>
    <w:p w14:paraId="4563BF86" w14:textId="5B836EC7" w:rsidR="00A05BAC" w:rsidRPr="00D805B5" w:rsidRDefault="008725F2" w:rsidP="008725F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(</w:t>
      </w:r>
      <w:r w:rsidR="00A05BAC"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يا أيها الذين آمنوا إذا لقيتم الذين كفروا زحفا فلا تولوهم الأدبار</w:t>
      </w:r>
      <w:r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)</w:t>
      </w:r>
      <w:r>
        <w:rPr>
          <w:rFonts w:ascii="-webkit-standard" w:hAnsi="-webkit-standard" w:hint="cs"/>
          <w:b/>
          <w:bCs/>
          <w:color w:val="000000"/>
          <w:sz w:val="27"/>
          <w:szCs w:val="27"/>
          <w:rtl/>
        </w:rPr>
        <w:t xml:space="preserve"> (</w:t>
      </w:r>
      <w:r w:rsidR="00A05BAC"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الأنفال : 15 )</w:t>
      </w:r>
    </w:p>
    <w:p w14:paraId="1EB743BC" w14:textId="77777777" w:rsidR="00A05BAC" w:rsidRPr="00D805B5" w:rsidRDefault="00A05BAC" w:rsidP="00D805B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قال رسول الله صلى الله عليه وسلم</w:t>
      </w:r>
      <w:r w:rsidRPr="00D805B5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</w:p>
    <w:p w14:paraId="77AE44C8" w14:textId="44FD32F4" w:rsidR="00A05BAC" w:rsidRPr="00D805B5" w:rsidRDefault="008725F2" w:rsidP="00D805B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(</w:t>
      </w:r>
      <w:r w:rsidR="00A05BAC"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اجتنبوا السبع الموبقات وذكر منهم : والتولي يوم الزحف</w:t>
      </w:r>
      <w:r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)</w:t>
      </w:r>
    </w:p>
    <w:p w14:paraId="7391A36A" w14:textId="77777777" w:rsidR="00A05BAC" w:rsidRPr="00D805B5" w:rsidRDefault="00A05BAC" w:rsidP="00D805B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805B5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متفق عليه</w:t>
      </w:r>
    </w:p>
    <w:p w14:paraId="4D7C6451" w14:textId="2EF53CE2" w:rsidR="00076176" w:rsidRPr="005204B6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rtl/>
        </w:rPr>
      </w:pPr>
    </w:p>
    <w:p w14:paraId="2D2C7CB8" w14:textId="24E71A92" w:rsidR="00A41530" w:rsidRPr="00D93616" w:rsidRDefault="006E1550" w:rsidP="00733FB7">
      <w:pPr>
        <w:bidi/>
        <w:rPr>
          <w:b/>
          <w:bCs/>
          <w:rtl/>
        </w:rPr>
      </w:pPr>
      <w:r w:rsidRPr="00D93616">
        <w:rPr>
          <w:rFonts w:hint="cs"/>
          <w:b/>
          <w:bCs/>
          <w:rtl/>
        </w:rPr>
        <w:t>ترجمہ /</w:t>
      </w:r>
    </w:p>
    <w:p w14:paraId="2253B52F" w14:textId="77777777" w:rsidR="00990D0C" w:rsidRDefault="006E1550" w:rsidP="00990D0C">
      <w:pPr>
        <w:bidi/>
        <w:rPr>
          <w:b/>
          <w:bCs/>
          <w:u w:val="single"/>
          <w:rtl/>
        </w:rPr>
      </w:pPr>
      <w:r w:rsidRPr="00D93616">
        <w:rPr>
          <w:b/>
          <w:bCs/>
          <w:u w:val="single"/>
          <w:rtl/>
        </w:rPr>
        <w:t xml:space="preserve">اخلاقیات پر سیریز </w:t>
      </w:r>
      <w:r w:rsidR="00A41530" w:rsidRPr="00D93616">
        <w:rPr>
          <w:rFonts w:hint="cs"/>
          <w:b/>
          <w:bCs/>
          <w:u w:val="single"/>
          <w:rtl/>
        </w:rPr>
        <w:t>/</w:t>
      </w:r>
    </w:p>
    <w:p w14:paraId="209E2C6E" w14:textId="0EB72002" w:rsidR="00100F9A" w:rsidRDefault="006E1550" w:rsidP="00990D0C">
      <w:pPr>
        <w:bidi/>
        <w:rPr>
          <w:rStyle w:val="s2"/>
          <w:b/>
          <w:bCs/>
          <w:color w:val="FF0000"/>
          <w:rtl/>
        </w:rPr>
      </w:pPr>
      <w:r w:rsidRPr="00D93616">
        <w:rPr>
          <w:b/>
          <w:bCs/>
          <w:u w:val="single"/>
          <w:rtl/>
        </w:rPr>
        <w:br/>
      </w:r>
      <w:r w:rsidRPr="00D93616">
        <w:rPr>
          <w:rStyle w:val="s2"/>
          <w:rFonts w:hint="cs"/>
          <w:b/>
          <w:bCs/>
          <w:color w:val="FF0000"/>
          <w:rtl/>
        </w:rPr>
        <w:t xml:space="preserve">وہ </w:t>
      </w:r>
      <w:r w:rsidRPr="00D93616">
        <w:rPr>
          <w:rStyle w:val="s2"/>
          <w:b/>
          <w:bCs/>
          <w:color w:val="FF0000"/>
          <w:rtl/>
        </w:rPr>
        <w:t>بُر</w:t>
      </w:r>
      <w:r w:rsidRPr="00D93616">
        <w:rPr>
          <w:rStyle w:val="s2"/>
          <w:rFonts w:hint="cs"/>
          <w:b/>
          <w:bCs/>
          <w:color w:val="FF0000"/>
          <w:rtl/>
        </w:rPr>
        <w:t xml:space="preserve">ے </w:t>
      </w:r>
      <w:r w:rsidRPr="00D93616">
        <w:rPr>
          <w:rStyle w:val="s2"/>
          <w:b/>
          <w:bCs/>
          <w:color w:val="FF0000"/>
          <w:rtl/>
        </w:rPr>
        <w:t xml:space="preserve"> اخلاق جن سے شریعت نے نفرت دلائی ہے اور ان سے منع کیا ہے</w:t>
      </w:r>
      <w:r w:rsidRPr="00D93616">
        <w:rPr>
          <w:rStyle w:val="s2"/>
          <w:rFonts w:hint="cs"/>
          <w:b/>
          <w:bCs/>
          <w:color w:val="FF0000"/>
          <w:rtl/>
        </w:rPr>
        <w:t>:-</w:t>
      </w:r>
    </w:p>
    <w:p w14:paraId="6EBC10AE" w14:textId="208DB7E8" w:rsidR="00F0271B" w:rsidRDefault="00F0271B" w:rsidP="00F0271B">
      <w:pPr>
        <w:pStyle w:val="p1"/>
        <w:bidi/>
        <w:rPr>
          <w:rtl/>
        </w:rPr>
      </w:pPr>
      <w:r>
        <w:rPr>
          <w:b/>
          <w:bCs/>
          <w:rtl/>
        </w:rPr>
        <w:t>بزدلی</w:t>
      </w:r>
      <w:r>
        <w:rPr>
          <w:rFonts w:hint="cs"/>
          <w:b/>
          <w:bCs/>
          <w:rtl/>
        </w:rPr>
        <w:t xml:space="preserve"> /</w:t>
      </w:r>
    </w:p>
    <w:p w14:paraId="7DB61565" w14:textId="64A5B087" w:rsidR="00F0271B" w:rsidRPr="00313EBA" w:rsidRDefault="00F0271B" w:rsidP="00F0271B">
      <w:pPr>
        <w:pStyle w:val="p2"/>
        <w:bidi/>
        <w:rPr>
          <w:b/>
          <w:bCs/>
          <w:rtl/>
        </w:rPr>
      </w:pPr>
      <w:r w:rsidRPr="00313EBA">
        <w:rPr>
          <w:b/>
          <w:bCs/>
          <w:rtl/>
        </w:rPr>
        <w:t>اللہ تعالیٰ نے فرمایا:</w:t>
      </w:r>
      <w:r w:rsidRPr="00313EBA">
        <w:rPr>
          <w:b/>
          <w:bCs/>
          <w:rtl/>
        </w:rPr>
        <w:br/>
        <w:t>“اے ایمان والو! جب تمہارا کافروں سے میدانِ جنگ میں مقابلہ ہو تو ان کو پیٹھ نہ دکھاؤ۔”</w:t>
      </w:r>
      <w:r w:rsidRPr="00313EBA">
        <w:rPr>
          <w:b/>
          <w:bCs/>
          <w:rtl/>
        </w:rPr>
        <w:br/>
        <w:t>(الأنفال: 15)</w:t>
      </w:r>
    </w:p>
    <w:p w14:paraId="4D5FAFBD" w14:textId="797E058D" w:rsidR="00F0271B" w:rsidRPr="00313EBA" w:rsidRDefault="00F0271B">
      <w:pPr>
        <w:pStyle w:val="p3"/>
        <w:bidi/>
        <w:rPr>
          <w:b/>
          <w:bCs/>
          <w:rtl/>
        </w:rPr>
      </w:pPr>
      <w:r w:rsidRPr="00313EBA">
        <w:rPr>
          <w:b/>
          <w:bCs/>
          <w:rtl/>
        </w:rPr>
        <w:t>رسول اللہ ﷺ نے فرمایا:</w:t>
      </w:r>
      <w:r w:rsidRPr="00313EBA">
        <w:rPr>
          <w:b/>
          <w:bCs/>
          <w:rtl/>
        </w:rPr>
        <w:br/>
        <w:t>“سات ہلاک کرنے والی چیزوں سے بچو۔”</w:t>
      </w:r>
      <w:r w:rsidRPr="00313EBA">
        <w:rPr>
          <w:b/>
          <w:bCs/>
          <w:rtl/>
        </w:rPr>
        <w:br/>
        <w:t>اور ان میں سے ایک یہ ذکر فرما</w:t>
      </w:r>
      <w:r w:rsidR="00313EBA">
        <w:rPr>
          <w:rFonts w:hint="cs"/>
          <w:b/>
          <w:bCs/>
          <w:rtl/>
          <w:lang w:val="en-US" w:bidi="ur-PK"/>
        </w:rPr>
        <w:t>یا</w:t>
      </w:r>
      <w:r w:rsidRPr="00313EBA">
        <w:rPr>
          <w:b/>
          <w:bCs/>
          <w:rtl/>
        </w:rPr>
        <w:t>:</w:t>
      </w:r>
      <w:r w:rsidRPr="00313EBA">
        <w:rPr>
          <w:b/>
          <w:bCs/>
          <w:rtl/>
        </w:rPr>
        <w:br/>
        <w:t>“جنگ کے دن پیٹھ پھیر کر بھاگ جانا۔”</w:t>
      </w:r>
      <w:r w:rsidRPr="00313EBA">
        <w:rPr>
          <w:b/>
          <w:bCs/>
          <w:rtl/>
        </w:rPr>
        <w:br/>
        <w:t>متفق علیہ</w:t>
      </w:r>
    </w:p>
    <w:p w14:paraId="60C344DD" w14:textId="77777777" w:rsidR="00BC45B0" w:rsidRDefault="00BC45B0" w:rsidP="00BC45B0">
      <w:pPr>
        <w:bidi/>
        <w:rPr>
          <w:rStyle w:val="s2"/>
          <w:b/>
          <w:bCs/>
          <w:color w:val="FF0000"/>
          <w:rtl/>
        </w:rPr>
      </w:pPr>
    </w:p>
    <w:sectPr w:rsidR="00BC45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-webkit-standard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33"/>
    <w:rsid w:val="00065F1E"/>
    <w:rsid w:val="00065FC1"/>
    <w:rsid w:val="00076176"/>
    <w:rsid w:val="000D64F3"/>
    <w:rsid w:val="000E6056"/>
    <w:rsid w:val="000F6457"/>
    <w:rsid w:val="00100F9A"/>
    <w:rsid w:val="001A1733"/>
    <w:rsid w:val="001A6DE5"/>
    <w:rsid w:val="001B00AF"/>
    <w:rsid w:val="001E66A9"/>
    <w:rsid w:val="00216FD5"/>
    <w:rsid w:val="002A1CF3"/>
    <w:rsid w:val="00313EBA"/>
    <w:rsid w:val="00334530"/>
    <w:rsid w:val="003840FC"/>
    <w:rsid w:val="003B7B1C"/>
    <w:rsid w:val="003D4C61"/>
    <w:rsid w:val="00447F00"/>
    <w:rsid w:val="004C5919"/>
    <w:rsid w:val="005204B6"/>
    <w:rsid w:val="00574903"/>
    <w:rsid w:val="005C2B7C"/>
    <w:rsid w:val="00681474"/>
    <w:rsid w:val="006E1550"/>
    <w:rsid w:val="00712FC7"/>
    <w:rsid w:val="007145D8"/>
    <w:rsid w:val="00733FB7"/>
    <w:rsid w:val="008725F2"/>
    <w:rsid w:val="00946C80"/>
    <w:rsid w:val="00957E33"/>
    <w:rsid w:val="00990D0C"/>
    <w:rsid w:val="00A05BAC"/>
    <w:rsid w:val="00A41530"/>
    <w:rsid w:val="00AF67E3"/>
    <w:rsid w:val="00BA0B44"/>
    <w:rsid w:val="00BC45B0"/>
    <w:rsid w:val="00D105D4"/>
    <w:rsid w:val="00D71970"/>
    <w:rsid w:val="00D805B5"/>
    <w:rsid w:val="00D93616"/>
    <w:rsid w:val="00DC04C1"/>
    <w:rsid w:val="00EF278C"/>
    <w:rsid w:val="00F0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B2790"/>
  <w15:chartTrackingRefBased/>
  <w15:docId w15:val="{9938A492-2A42-2F45-95DE-A6FB163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7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7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7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7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733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1A17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1A1733"/>
  </w:style>
  <w:style w:type="character" w:customStyle="1" w:styleId="apple-converted-space">
    <w:name w:val="apple-converted-space"/>
    <w:basedOn w:val="DefaultParagraphFont"/>
    <w:rsid w:val="001A1733"/>
  </w:style>
  <w:style w:type="paragraph" w:customStyle="1" w:styleId="p1">
    <w:name w:val="p1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Ammar</dc:creator>
  <cp:keywords/>
  <dc:description/>
  <cp:lastModifiedBy>Mohamed Hassan</cp:lastModifiedBy>
  <cp:revision>3</cp:revision>
  <dcterms:created xsi:type="dcterms:W3CDTF">2026-05-12T06:22:00Z</dcterms:created>
  <dcterms:modified xsi:type="dcterms:W3CDTF">2026-05-12T08:29:00Z</dcterms:modified>
</cp:coreProperties>
</file>