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4499" w14:textId="77777777" w:rsidR="00B36E8F" w:rsidRPr="00B36E8F" w:rsidRDefault="00B36E8F" w:rsidP="00B36E8F">
      <w:pPr>
        <w:pStyle w:val="s3"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FF0000"/>
          <w:sz w:val="27"/>
          <w:szCs w:val="27"/>
          <w:u w:val="single"/>
        </w:rPr>
      </w:pPr>
      <w:proofErr w:type="spellStart"/>
      <w:r w:rsidRPr="00B36E8F">
        <w:rPr>
          <w:rFonts w:ascii="Traditional Arabic" w:hAnsi="Traditional Arabic" w:cs="Traditional Arabic"/>
          <w:b/>
          <w:bCs/>
          <w:color w:val="FF0000"/>
          <w:sz w:val="27"/>
          <w:szCs w:val="27"/>
          <w:u w:val="single"/>
          <w:rtl/>
          <w:lang w:bidi="ur-PK"/>
        </w:rPr>
        <w:t>بدگمانی</w:t>
      </w:r>
      <w:proofErr w:type="spellEnd"/>
      <w:r w:rsidRPr="00B36E8F">
        <w:rPr>
          <w:rFonts w:ascii="Traditional Arabic" w:hAnsi="Traditional Arabic" w:cs="Traditional Arabic"/>
          <w:b/>
          <w:bCs/>
          <w:color w:val="FF0000"/>
          <w:sz w:val="27"/>
          <w:szCs w:val="27"/>
          <w:u w:val="single"/>
          <w:rtl/>
          <w:lang w:bidi="ur-PK"/>
        </w:rPr>
        <w:t xml:space="preserve"> / </w:t>
      </w:r>
    </w:p>
    <w:p w14:paraId="7CA10438" w14:textId="5951ED7F" w:rsidR="000513B9" w:rsidRPr="00213AF1" w:rsidRDefault="000513B9" w:rsidP="000513B9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FF0000"/>
          <w:sz w:val="27"/>
          <w:szCs w:val="27"/>
          <w:u w:val="single"/>
        </w:rPr>
      </w:pPr>
      <w:r w:rsidRPr="00213AF1">
        <w:rPr>
          <w:rStyle w:val="s2"/>
          <w:rFonts w:ascii="Traditional Arabic" w:hAnsi="Traditional Arabic" w:cs="Traditional Arabic" w:hint="cs"/>
          <w:b/>
          <w:bCs/>
          <w:color w:val="FF0000"/>
          <w:sz w:val="27"/>
          <w:szCs w:val="27"/>
          <w:u w:val="single"/>
          <w:rtl/>
        </w:rPr>
        <w:t>سلسلة الأخلاق</w:t>
      </w:r>
      <w:r w:rsidRPr="00213AF1">
        <w:rPr>
          <w:rStyle w:val="apple-converted-space"/>
          <w:rFonts w:ascii="Traditional Arabic" w:hAnsi="Traditional Arabic" w:cs="Traditional Arabic" w:hint="cs"/>
          <w:b/>
          <w:bCs/>
          <w:color w:val="FF0000"/>
          <w:sz w:val="27"/>
          <w:szCs w:val="27"/>
          <w:u w:val="single"/>
          <w:rtl/>
        </w:rPr>
        <w:t> </w:t>
      </w:r>
      <w:r w:rsidRPr="00213AF1">
        <w:rPr>
          <w:rStyle w:val="s2"/>
          <w:rFonts w:ascii="Traditional Arabic" w:hAnsi="Traditional Arabic" w:cs="Traditional Arabic" w:hint="cs"/>
          <w:b/>
          <w:bCs/>
          <w:color w:val="FF0000"/>
          <w:sz w:val="27"/>
          <w:szCs w:val="27"/>
          <w:u w:val="single"/>
          <w:rtl/>
        </w:rPr>
        <w:t>-</w:t>
      </w:r>
      <w:r w:rsidRPr="00213AF1">
        <w:rPr>
          <w:rStyle w:val="apple-converted-space"/>
          <w:rFonts w:ascii="Traditional Arabic" w:hAnsi="Traditional Arabic" w:cs="Traditional Arabic" w:hint="cs"/>
          <w:b/>
          <w:bCs/>
          <w:color w:val="FF0000"/>
          <w:sz w:val="27"/>
          <w:szCs w:val="27"/>
          <w:u w:val="single"/>
          <w:rtl/>
        </w:rPr>
        <w:t> </w:t>
      </w:r>
    </w:p>
    <w:p w14:paraId="21E7DC10" w14:textId="711C95DC" w:rsidR="00DE01BC" w:rsidRPr="009A3CCB" w:rsidRDefault="000513B9" w:rsidP="009A3CCB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7D4C8F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أخلاق مذمومة نفر منها الشرع ونهى عنها</w:t>
      </w:r>
      <w:r w:rsidR="00DE01BC"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 xml:space="preserve"> </w:t>
      </w:r>
    </w:p>
    <w:p w14:paraId="56F2171F" w14:textId="7CDC1F61" w:rsidR="00DE01BC" w:rsidRPr="0035318C" w:rsidRDefault="00DE01BC" w:rsidP="00415574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FF0000"/>
          <w:sz w:val="27"/>
          <w:szCs w:val="27"/>
          <w:u w:val="single"/>
          <w:rtl/>
        </w:rPr>
      </w:pPr>
      <w:r w:rsidRPr="0035318C">
        <w:rPr>
          <w:rStyle w:val="s2"/>
          <w:rFonts w:ascii="Traditional Arabic" w:hAnsi="Traditional Arabic" w:cs="Traditional Arabic" w:hint="cs"/>
          <w:b/>
          <w:bCs/>
          <w:color w:val="FF0000"/>
          <w:sz w:val="27"/>
          <w:szCs w:val="27"/>
          <w:u w:val="single"/>
          <w:rtl/>
        </w:rPr>
        <w:t>سوء الظن</w:t>
      </w:r>
      <w:r w:rsidR="009A3CCB" w:rsidRPr="0035318C">
        <w:rPr>
          <w:rStyle w:val="s2"/>
          <w:rFonts w:ascii="Traditional Arabic" w:hAnsi="Traditional Arabic" w:cs="Traditional Arabic" w:hint="cs"/>
          <w:b/>
          <w:bCs/>
          <w:color w:val="FF0000"/>
          <w:sz w:val="27"/>
          <w:szCs w:val="27"/>
          <w:u w:val="single"/>
          <w:rtl/>
        </w:rPr>
        <w:t xml:space="preserve"> / </w:t>
      </w:r>
    </w:p>
    <w:p w14:paraId="206DDAC7" w14:textId="77777777" w:rsidR="00DE01BC" w:rsidRPr="009A3CCB" w:rsidRDefault="00DE01BC" w:rsidP="00415574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9A3CCB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قال الله </w:t>
      </w:r>
      <w:proofErr w:type="gramStart"/>
      <w:r w:rsidRPr="009A3CCB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تعالى</w:t>
      </w:r>
      <w:r w:rsidRPr="009A3CCB">
        <w:rPr>
          <w:rStyle w:val="apple-converted-space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 </w:t>
      </w:r>
      <w:r w:rsidRPr="009A3CCB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:</w:t>
      </w:r>
      <w:proofErr w:type="gramEnd"/>
    </w:p>
    <w:p w14:paraId="316EC7F4" w14:textId="77777777" w:rsidR="00DE01BC" w:rsidRPr="009A3CCB" w:rsidRDefault="00DE01BC" w:rsidP="00415574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9A3CCB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يا أيها الذين آمنوا اجتنبوا كثيرا من الظن إن بعض الظن إثم</w:t>
      </w:r>
    </w:p>
    <w:p w14:paraId="01F9B64F" w14:textId="77777777" w:rsidR="00DE01BC" w:rsidRPr="009A3CCB" w:rsidRDefault="00DE01BC" w:rsidP="00415574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proofErr w:type="gramStart"/>
      <w:r w:rsidRPr="009A3CCB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( الحجرات</w:t>
      </w:r>
      <w:proofErr w:type="gramEnd"/>
      <w:r w:rsidRPr="009A3CCB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 : </w:t>
      </w:r>
      <w:proofErr w:type="gramStart"/>
      <w:r w:rsidRPr="009A3CCB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12 )</w:t>
      </w:r>
      <w:proofErr w:type="gramEnd"/>
    </w:p>
    <w:p w14:paraId="63D39FEE" w14:textId="10B8360B" w:rsidR="00DE01BC" w:rsidRPr="009A3CCB" w:rsidRDefault="00DE01BC" w:rsidP="00415574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9A3CCB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قال رسول الله صلى الله عليه </w:t>
      </w:r>
      <w:proofErr w:type="gramStart"/>
      <w:r w:rsidRPr="009A3CCB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وسلم</w:t>
      </w:r>
      <w:r w:rsidRPr="009A3CCB">
        <w:rPr>
          <w:rStyle w:val="apple-converted-space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 </w:t>
      </w:r>
      <w:r w:rsidRPr="009A3CCB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:</w:t>
      </w:r>
      <w:proofErr w:type="gramEnd"/>
      <w:r w:rsidR="00415574" w:rsidRPr="009A3CCB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-</w:t>
      </w:r>
    </w:p>
    <w:p w14:paraId="727E683C" w14:textId="2562242B" w:rsidR="00DE01BC" w:rsidRPr="009A3CCB" w:rsidRDefault="00DE01BC" w:rsidP="0035318C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9A3CCB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إياكم </w:t>
      </w:r>
      <w:proofErr w:type="gramStart"/>
      <w:r w:rsidRPr="009A3CCB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والظن ،</w:t>
      </w:r>
      <w:proofErr w:type="gramEnd"/>
      <w:r w:rsidRPr="009A3CCB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 فإن الظن أكذب الحديث</w:t>
      </w:r>
      <w:r w:rsidR="0035318C">
        <w:rPr>
          <w:rFonts w:ascii="-webkit-standard" w:hAnsi="-webkit-standard" w:hint="cs"/>
          <w:b/>
          <w:bCs/>
          <w:color w:val="000000"/>
          <w:sz w:val="27"/>
          <w:szCs w:val="27"/>
          <w:rtl/>
        </w:rPr>
        <w:t xml:space="preserve">. </w:t>
      </w:r>
      <w:proofErr w:type="gramStart"/>
      <w:r w:rsidR="0035318C">
        <w:rPr>
          <w:rFonts w:ascii="-webkit-standard" w:hAnsi="-webkit-standard" w:hint="cs"/>
          <w:b/>
          <w:bCs/>
          <w:color w:val="000000"/>
          <w:sz w:val="27"/>
          <w:szCs w:val="27"/>
          <w:rtl/>
        </w:rPr>
        <w:t xml:space="preserve">( </w:t>
      </w:r>
      <w:r w:rsidRPr="009A3CCB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متفق</w:t>
      </w:r>
      <w:proofErr w:type="gramEnd"/>
      <w:r w:rsidRPr="009A3CCB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 </w:t>
      </w:r>
      <w:proofErr w:type="gramStart"/>
      <w:r w:rsidRPr="009A3CCB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>عليه</w:t>
      </w:r>
      <w:r w:rsidR="0035318C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 )</w:t>
      </w:r>
      <w:proofErr w:type="gramEnd"/>
      <w:r w:rsidR="0035318C">
        <w:rPr>
          <w:rStyle w:val="s2"/>
          <w:rFonts w:ascii="Traditional Arabic" w:hAnsi="Traditional Arabic" w:cs="Traditional Arabic" w:hint="cs"/>
          <w:b/>
          <w:bCs/>
          <w:color w:val="000000"/>
          <w:sz w:val="27"/>
          <w:szCs w:val="27"/>
          <w:rtl/>
        </w:rPr>
        <w:t xml:space="preserve"> </w:t>
      </w:r>
    </w:p>
    <w:p w14:paraId="0CD6CF87" w14:textId="6093B373" w:rsidR="00235874" w:rsidRPr="009A3CCB" w:rsidRDefault="00235874" w:rsidP="00D538DE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u w:val="single"/>
          <w:rtl/>
        </w:rPr>
      </w:pPr>
    </w:p>
    <w:p w14:paraId="3DF268EC" w14:textId="7234C694" w:rsidR="006439E8" w:rsidRPr="001E2C25" w:rsidRDefault="006439E8" w:rsidP="006439E8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  <w:r w:rsidRPr="001E2C25">
        <w:rPr>
          <w:rFonts w:ascii="-webkit-standard" w:hAnsi="-webkit-standard" w:hint="cs"/>
          <w:b/>
          <w:bCs/>
          <w:color w:val="000000"/>
          <w:sz w:val="27"/>
          <w:szCs w:val="27"/>
          <w:rtl/>
        </w:rPr>
        <w:t>ترجمة /</w:t>
      </w:r>
    </w:p>
    <w:p w14:paraId="7992DF13" w14:textId="421A430B" w:rsidR="001E2C25" w:rsidRPr="001E2C25" w:rsidRDefault="001E2C25" w:rsidP="001E2C25">
      <w:pPr>
        <w:pStyle w:val="p1"/>
        <w:bidi/>
        <w:rPr>
          <w:b/>
          <w:bCs/>
          <w:color w:val="FF0000"/>
          <w:u w:val="single"/>
          <w:rtl/>
          <w:lang w:bidi="ur-PK"/>
        </w:rPr>
      </w:pPr>
      <w:r w:rsidRPr="001E2C25">
        <w:rPr>
          <w:rFonts w:hint="cs"/>
          <w:b/>
          <w:bCs/>
          <w:color w:val="FF0000"/>
          <w:u w:val="single"/>
          <w:rtl/>
        </w:rPr>
        <w:t>ا</w:t>
      </w:r>
      <w:r w:rsidRPr="001E2C25">
        <w:rPr>
          <w:rFonts w:hint="cs"/>
          <w:b/>
          <w:bCs/>
          <w:color w:val="FF0000"/>
          <w:u w:val="single"/>
          <w:rtl/>
          <w:lang w:bidi="ur-PK"/>
        </w:rPr>
        <w:t xml:space="preserve">خلاقیات پر </w:t>
      </w:r>
      <w:proofErr w:type="gramStart"/>
      <w:r w:rsidRPr="001E2C25">
        <w:rPr>
          <w:rFonts w:hint="cs"/>
          <w:b/>
          <w:bCs/>
          <w:color w:val="FF0000"/>
          <w:u w:val="single"/>
          <w:rtl/>
          <w:lang w:bidi="ur-PK"/>
        </w:rPr>
        <w:t>سیریز :</w:t>
      </w:r>
      <w:proofErr w:type="gramEnd"/>
      <w:r w:rsidRPr="001E2C25">
        <w:rPr>
          <w:rFonts w:hint="cs"/>
          <w:b/>
          <w:bCs/>
          <w:color w:val="FF0000"/>
          <w:u w:val="single"/>
          <w:rtl/>
          <w:lang w:bidi="ur-PK"/>
        </w:rPr>
        <w:t xml:space="preserve">- </w:t>
      </w:r>
    </w:p>
    <w:p w14:paraId="4D3883CD" w14:textId="58491DC6" w:rsidR="00986423" w:rsidRDefault="006439E8" w:rsidP="00A439C8">
      <w:pPr>
        <w:pStyle w:val="p1"/>
        <w:bidi/>
        <w:rPr>
          <w:b/>
          <w:bCs/>
          <w:rtl/>
        </w:rPr>
      </w:pPr>
      <w:r w:rsidRPr="001E2C25">
        <w:rPr>
          <w:b/>
          <w:bCs/>
          <w:rtl/>
        </w:rPr>
        <w:t xml:space="preserve">مذموم اخلاق جن سے شریعت نے نفرت دلائی اور ان سے منع </w:t>
      </w:r>
      <w:proofErr w:type="gramStart"/>
      <w:r w:rsidRPr="001E2C25">
        <w:rPr>
          <w:b/>
          <w:bCs/>
          <w:rtl/>
        </w:rPr>
        <w:t>فرمایا</w:t>
      </w:r>
      <w:r w:rsidR="00B470C2">
        <w:rPr>
          <w:rFonts w:hint="cs"/>
          <w:b/>
          <w:bCs/>
          <w:rtl/>
        </w:rPr>
        <w:t xml:space="preserve"> :</w:t>
      </w:r>
      <w:proofErr w:type="gramEnd"/>
      <w:r w:rsidR="00B470C2">
        <w:rPr>
          <w:rFonts w:hint="cs"/>
          <w:b/>
          <w:bCs/>
          <w:rtl/>
        </w:rPr>
        <w:t>-</w:t>
      </w:r>
    </w:p>
    <w:p w14:paraId="3C671C7C" w14:textId="4616456F" w:rsidR="00A439C8" w:rsidRPr="00A439C8" w:rsidRDefault="00A439C8" w:rsidP="00A439C8">
      <w:pPr>
        <w:pStyle w:val="p1"/>
        <w:bidi/>
        <w:rPr>
          <w:b/>
          <w:bCs/>
          <w:color w:val="FF0000"/>
          <w:u w:val="single"/>
          <w:rtl/>
          <w:lang w:bidi="ur-PK"/>
        </w:rPr>
      </w:pPr>
      <w:r w:rsidRPr="00A439C8">
        <w:rPr>
          <w:rFonts w:hint="cs"/>
          <w:b/>
          <w:bCs/>
          <w:color w:val="FF0000"/>
          <w:u w:val="single"/>
          <w:rtl/>
          <w:lang w:bidi="ur-PK"/>
        </w:rPr>
        <w:t xml:space="preserve">بدگمانی / </w:t>
      </w:r>
    </w:p>
    <w:p w14:paraId="0AB41C76" w14:textId="40FAE622" w:rsidR="00986423" w:rsidRDefault="00986423" w:rsidP="00A439C8">
      <w:pPr>
        <w:pStyle w:val="p2"/>
        <w:bidi/>
        <w:rPr>
          <w:rtl/>
        </w:rPr>
      </w:pPr>
      <w:r>
        <w:rPr>
          <w:rtl/>
        </w:rPr>
        <w:t>اللہ تعالیٰ نے فرمایا:</w:t>
      </w:r>
    </w:p>
    <w:p w14:paraId="39C5EEA9" w14:textId="125D064D" w:rsidR="00986423" w:rsidRDefault="00986423" w:rsidP="00A439C8">
      <w:pPr>
        <w:pStyle w:val="p3"/>
        <w:bidi/>
        <w:rPr>
          <w:rtl/>
        </w:rPr>
      </w:pPr>
      <w:r>
        <w:rPr>
          <w:b/>
          <w:bCs/>
          <w:rtl/>
        </w:rPr>
        <w:t>“اے ایمان والو! بہت سے گمانوں سے بچو، بے شک بعض گمان گناہ ہوتے ہیں۔”</w:t>
      </w:r>
      <w:r>
        <w:rPr>
          <w:rtl/>
        </w:rPr>
        <w:br/>
      </w:r>
      <w:r>
        <w:rPr>
          <w:rStyle w:val="s2"/>
          <w:rtl/>
        </w:rPr>
        <w:t>(سورۃ الحجرات: 12)</w:t>
      </w:r>
    </w:p>
    <w:p w14:paraId="3260FF3A" w14:textId="66593BFE" w:rsidR="00986423" w:rsidRDefault="00986423" w:rsidP="00A439C8">
      <w:pPr>
        <w:pStyle w:val="p2"/>
        <w:bidi/>
        <w:rPr>
          <w:rtl/>
        </w:rPr>
      </w:pPr>
      <w:r>
        <w:rPr>
          <w:rtl/>
        </w:rPr>
        <w:t xml:space="preserve">رسول اللہ ﷺ نے </w:t>
      </w:r>
      <w:proofErr w:type="gramStart"/>
      <w:r>
        <w:rPr>
          <w:rtl/>
        </w:rPr>
        <w:t>فرمایا</w:t>
      </w:r>
      <w:r w:rsidR="00FC5A39">
        <w:rPr>
          <w:rFonts w:hint="cs"/>
          <w:rtl/>
        </w:rPr>
        <w:t xml:space="preserve"> :</w:t>
      </w:r>
      <w:proofErr w:type="gramEnd"/>
      <w:r w:rsidR="00FC5A39">
        <w:rPr>
          <w:rFonts w:hint="cs"/>
          <w:rtl/>
        </w:rPr>
        <w:t xml:space="preserve">- </w:t>
      </w:r>
    </w:p>
    <w:p w14:paraId="0FC1D721" w14:textId="51D58690" w:rsidR="00986423" w:rsidRDefault="00986423" w:rsidP="00A439C8">
      <w:pPr>
        <w:pStyle w:val="p4"/>
        <w:bidi/>
        <w:rPr>
          <w:rtl/>
        </w:rPr>
      </w:pPr>
      <w:r>
        <w:rPr>
          <w:b/>
          <w:bCs/>
          <w:rtl/>
        </w:rPr>
        <w:t>“بدگمانی سے بچو، کیونکہ بدگمانی سب سے جھوٹی بات ہے۔”</w:t>
      </w:r>
      <w:r w:rsidR="00FC5A39">
        <w:rPr>
          <w:rFonts w:hint="cs"/>
          <w:rtl/>
        </w:rPr>
        <w:t xml:space="preserve"> </w:t>
      </w:r>
      <w:r>
        <w:rPr>
          <w:rStyle w:val="s2"/>
          <w:rtl/>
        </w:rPr>
        <w:t>(متفق علیہ)</w:t>
      </w:r>
    </w:p>
    <w:p w14:paraId="6419D85E" w14:textId="77777777" w:rsidR="00986423" w:rsidRPr="00B470C2" w:rsidRDefault="00986423" w:rsidP="00986423">
      <w:pPr>
        <w:pStyle w:val="p1"/>
        <w:bidi/>
        <w:rPr>
          <w:b/>
          <w:bCs/>
          <w:rtl/>
        </w:rPr>
      </w:pPr>
    </w:p>
    <w:p w14:paraId="0B6A2917" w14:textId="77777777" w:rsidR="006439E8" w:rsidRPr="001E2C25" w:rsidRDefault="006439E8" w:rsidP="006439E8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7"/>
          <w:szCs w:val="27"/>
          <w:rtl/>
        </w:rPr>
      </w:pPr>
    </w:p>
    <w:p w14:paraId="65801CF3" w14:textId="77777777" w:rsidR="00B81279" w:rsidRPr="001E2C25" w:rsidRDefault="00B81279" w:rsidP="00B81279">
      <w:pPr>
        <w:bidi/>
        <w:rPr>
          <w:b/>
          <w:bCs/>
          <w:rtl/>
        </w:rPr>
      </w:pPr>
    </w:p>
    <w:sectPr w:rsidR="00B81279" w:rsidRPr="001E2C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-webkit-standard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79"/>
    <w:rsid w:val="000513B9"/>
    <w:rsid w:val="000652F5"/>
    <w:rsid w:val="000D4830"/>
    <w:rsid w:val="000E48A4"/>
    <w:rsid w:val="001C6CC5"/>
    <w:rsid w:val="001E2C25"/>
    <w:rsid w:val="00213AF1"/>
    <w:rsid w:val="00235874"/>
    <w:rsid w:val="0035318C"/>
    <w:rsid w:val="00415574"/>
    <w:rsid w:val="00620764"/>
    <w:rsid w:val="006439E8"/>
    <w:rsid w:val="007D4C8F"/>
    <w:rsid w:val="00805808"/>
    <w:rsid w:val="008570B8"/>
    <w:rsid w:val="008F6A92"/>
    <w:rsid w:val="00986423"/>
    <w:rsid w:val="009A3CCB"/>
    <w:rsid w:val="00A10948"/>
    <w:rsid w:val="00A439C8"/>
    <w:rsid w:val="00A8025F"/>
    <w:rsid w:val="00B33F2F"/>
    <w:rsid w:val="00B36E8F"/>
    <w:rsid w:val="00B470C2"/>
    <w:rsid w:val="00B81279"/>
    <w:rsid w:val="00D538DE"/>
    <w:rsid w:val="00DE01BC"/>
    <w:rsid w:val="00FC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4D893"/>
  <w15:chartTrackingRefBased/>
  <w15:docId w15:val="{5007B73A-E7C0-0449-ABFA-1E211502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2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2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2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2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279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Normal"/>
    <w:rsid w:val="00B8127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B81279"/>
  </w:style>
  <w:style w:type="character" w:customStyle="1" w:styleId="apple-converted-space">
    <w:name w:val="apple-converted-space"/>
    <w:basedOn w:val="DefaultParagraphFont"/>
    <w:rsid w:val="00B81279"/>
  </w:style>
  <w:style w:type="paragraph" w:customStyle="1" w:styleId="p1">
    <w:name w:val="p1"/>
    <w:basedOn w:val="Normal"/>
    <w:rsid w:val="006439E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2">
    <w:name w:val="p2"/>
    <w:basedOn w:val="Normal"/>
    <w:rsid w:val="006439E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6439E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6439E8"/>
  </w:style>
  <w:style w:type="paragraph" w:customStyle="1" w:styleId="p4">
    <w:name w:val="p4"/>
    <w:basedOn w:val="Normal"/>
    <w:rsid w:val="006439E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5">
    <w:name w:val="p5"/>
    <w:basedOn w:val="Normal"/>
    <w:rsid w:val="006439E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5</cp:revision>
  <dcterms:created xsi:type="dcterms:W3CDTF">2026-06-09T06:56:00Z</dcterms:created>
  <dcterms:modified xsi:type="dcterms:W3CDTF">2026-06-09T08:15:00Z</dcterms:modified>
</cp:coreProperties>
</file>