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8FA6" w14:textId="77777777" w:rsidR="0093667E" w:rsidRDefault="0093667E" w:rsidP="0093667E">
      <w:proofErr w:type="spellStart"/>
      <w:proofErr w:type="gramStart"/>
      <w:r>
        <w:rPr>
          <w:rFonts w:hint="cs"/>
          <w:rtl/>
        </w:rPr>
        <w:t>س</w:t>
      </w:r>
      <w:r>
        <w:rPr>
          <w:rtl/>
        </w:rPr>
        <w:t>وال</w:t>
      </w:r>
      <w:proofErr w:type="spellEnd"/>
      <w:r>
        <w:rPr>
          <w:rtl/>
        </w:rPr>
        <w:t xml:space="preserve"> ؛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مومنوں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وفاداری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؟</w:t>
      </w:r>
    </w:p>
    <w:p w14:paraId="7536BA67" w14:textId="77777777" w:rsidR="0093667E" w:rsidRDefault="0093667E" w:rsidP="0093667E">
      <w:proofErr w:type="gramStart"/>
      <w:r>
        <w:rPr>
          <w:rFonts w:hint="cs"/>
          <w:rtl/>
        </w:rPr>
        <w:t>ج</w:t>
      </w:r>
      <w:r>
        <w:rPr>
          <w:rtl/>
        </w:rPr>
        <w:t xml:space="preserve">واب؛  </w:t>
      </w:r>
      <w:proofErr w:type="spellStart"/>
      <w:r>
        <w:rPr>
          <w:rtl/>
        </w:rPr>
        <w:t>مومنوں</w:t>
      </w:r>
      <w:proofErr w:type="spellEnd"/>
      <w:proofErr w:type="gram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وفاداری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مومنوں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توحید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پرستوں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محبت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حمایت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۔</w:t>
      </w:r>
    </w:p>
    <w:p w14:paraId="4F99FF39" w14:textId="77777777" w:rsidR="0093667E" w:rsidRDefault="0093667E" w:rsidP="0093667E">
      <w:r>
        <w:rPr>
          <w:rFonts w:hint="cs"/>
          <w:rtl/>
        </w:rPr>
        <w:t>ق</w:t>
      </w:r>
      <w:r>
        <w:rPr>
          <w:rtl/>
        </w:rPr>
        <w:t xml:space="preserve">رآن </w:t>
      </w:r>
      <w:proofErr w:type="spellStart"/>
      <w:r>
        <w:rPr>
          <w:rtl/>
        </w:rPr>
        <w:t>کریم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61E106A5" w14:textId="77777777" w:rsidR="0093667E" w:rsidRDefault="0093667E" w:rsidP="0093667E">
      <w:proofErr w:type="spellStart"/>
      <w:r>
        <w:rPr>
          <w:rFonts w:hint="cs"/>
          <w:rtl/>
        </w:rPr>
        <w:t>ا</w:t>
      </w:r>
      <w:r>
        <w:rPr>
          <w:rtl/>
        </w:rPr>
        <w:t>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تعالیٰ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10C8D916" w14:textId="77777777" w:rsidR="0093667E" w:rsidRDefault="0093667E" w:rsidP="0093667E">
      <w:r>
        <w:rPr>
          <w:rFonts w:hint="cs"/>
          <w:rtl/>
        </w:rPr>
        <w:t>ا</w:t>
      </w:r>
      <w:r>
        <w:rPr>
          <w:rtl/>
        </w:rPr>
        <w:t xml:space="preserve">لمؤمنون </w:t>
      </w:r>
      <w:proofErr w:type="gramStart"/>
      <w:r>
        <w:rPr>
          <w:rtl/>
        </w:rPr>
        <w:t>و المؤمنات</w:t>
      </w:r>
      <w:proofErr w:type="gramEnd"/>
      <w:r>
        <w:rPr>
          <w:rtl/>
        </w:rPr>
        <w:t xml:space="preserve"> بعضهم أولياء بعض </w:t>
      </w:r>
    </w:p>
    <w:p w14:paraId="043CDF1D" w14:textId="77777777" w:rsidR="0093667E" w:rsidRDefault="0093667E" w:rsidP="0093667E">
      <w:r>
        <w:rPr>
          <w:rFonts w:hint="cs"/>
          <w:rtl/>
        </w:rPr>
        <w:t xml:space="preserve">مومن مرد اور </w:t>
      </w:r>
      <w:proofErr w:type="spellStart"/>
      <w:r>
        <w:rPr>
          <w:rFonts w:hint="cs"/>
          <w:rtl/>
        </w:rPr>
        <w:t>عورتیں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ایک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دوسرے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کے</w:t>
      </w:r>
      <w:proofErr w:type="spellEnd"/>
      <w:r>
        <w:rPr>
          <w:rFonts w:hint="cs"/>
          <w:rtl/>
        </w:rPr>
        <w:t xml:space="preserve"> محافظ </w:t>
      </w:r>
      <w:proofErr w:type="spellStart"/>
      <w:r>
        <w:rPr>
          <w:rFonts w:hint="cs"/>
          <w:rtl/>
        </w:rPr>
        <w:t>ہیں</w:t>
      </w:r>
      <w:proofErr w:type="spellEnd"/>
      <w:r>
        <w:rPr>
          <w:rFonts w:hint="cs"/>
          <w:rtl/>
        </w:rPr>
        <w:t>۔</w:t>
      </w:r>
    </w:p>
    <w:p w14:paraId="2E47FEE7" w14:textId="77777777" w:rsidR="0093667E" w:rsidRDefault="0093667E" w:rsidP="0093667E">
      <w:r>
        <w:rPr>
          <w:rFonts w:hint="cs"/>
          <w:rtl/>
        </w:rPr>
        <w:t>س</w:t>
      </w:r>
      <w:r>
        <w:rPr>
          <w:rtl/>
        </w:rPr>
        <w:t xml:space="preserve">ورة </w:t>
      </w:r>
      <w:proofErr w:type="gramStart"/>
      <w:r>
        <w:rPr>
          <w:rtl/>
        </w:rPr>
        <w:t>التوبة :</w:t>
      </w:r>
      <w:proofErr w:type="gramEnd"/>
      <w:r>
        <w:rPr>
          <w:rtl/>
        </w:rPr>
        <w:t xml:space="preserve"> 71 </w:t>
      </w:r>
    </w:p>
    <w:p w14:paraId="1B0AB392" w14:textId="77777777" w:rsidR="0093667E" w:rsidRDefault="0093667E" w:rsidP="0093667E">
      <w:r>
        <w:rPr>
          <w:rFonts w:hint="cs"/>
          <w:rtl/>
        </w:rPr>
        <w:t>س</w:t>
      </w:r>
      <w:r>
        <w:rPr>
          <w:rtl/>
        </w:rPr>
        <w:t xml:space="preserve">نت </w:t>
      </w:r>
      <w:proofErr w:type="spellStart"/>
      <w:r>
        <w:rPr>
          <w:rtl/>
        </w:rPr>
        <w:t>نبوی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04979EBE" w14:textId="77777777" w:rsidR="0093667E" w:rsidRDefault="0093667E" w:rsidP="0093667E">
      <w:r>
        <w:rPr>
          <w:rFonts w:hint="cs"/>
          <w:rtl/>
        </w:rPr>
        <w:t>ر</w:t>
      </w:r>
      <w:r>
        <w:rPr>
          <w:rtl/>
        </w:rPr>
        <w:t xml:space="preserve">سول </w:t>
      </w:r>
      <w:proofErr w:type="spellStart"/>
      <w:r>
        <w:rPr>
          <w:rtl/>
        </w:rPr>
        <w:t>االلہ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7FFDE4CF" w14:textId="77777777" w:rsidR="0093667E" w:rsidRDefault="0093667E" w:rsidP="0093667E">
      <w:r>
        <w:rPr>
          <w:rFonts w:hint="cs"/>
          <w:rtl/>
        </w:rPr>
        <w:t xml:space="preserve">مومن </w:t>
      </w:r>
      <w:proofErr w:type="spellStart"/>
      <w:r>
        <w:rPr>
          <w:rFonts w:hint="cs"/>
          <w:rtl/>
        </w:rPr>
        <w:t>کے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لیے</w:t>
      </w:r>
      <w:proofErr w:type="spellEnd"/>
      <w:r>
        <w:rPr>
          <w:rFonts w:hint="cs"/>
          <w:rtl/>
        </w:rPr>
        <w:t xml:space="preserve"> مومن </w:t>
      </w:r>
      <w:proofErr w:type="spellStart"/>
      <w:r>
        <w:rPr>
          <w:rFonts w:hint="cs"/>
          <w:rtl/>
        </w:rPr>
        <w:t>ایک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ڈھانچے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مانند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ہے</w:t>
      </w:r>
      <w:proofErr w:type="spellEnd"/>
      <w:r>
        <w:rPr>
          <w:rFonts w:hint="cs"/>
          <w:rtl/>
        </w:rPr>
        <w:t xml:space="preserve"> جو </w:t>
      </w:r>
      <w:proofErr w:type="spellStart"/>
      <w:r>
        <w:rPr>
          <w:rFonts w:hint="cs"/>
          <w:rtl/>
        </w:rPr>
        <w:t>ایک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دوسرے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سہارا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دیتا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ہے</w:t>
      </w:r>
      <w:proofErr w:type="spellEnd"/>
      <w:r>
        <w:rPr>
          <w:rFonts w:hint="cs"/>
          <w:rtl/>
        </w:rPr>
        <w:t>۔</w:t>
      </w:r>
    </w:p>
    <w:p w14:paraId="4A3FDDE6" w14:textId="77777777" w:rsidR="0093667E" w:rsidRDefault="0093667E" w:rsidP="0093667E">
      <w:r>
        <w:rPr>
          <w:rFonts w:hint="cs"/>
          <w:rtl/>
        </w:rPr>
        <w:t>م</w:t>
      </w:r>
      <w:r>
        <w:rPr>
          <w:rtl/>
        </w:rPr>
        <w:t xml:space="preserve">تفق عليه </w:t>
      </w:r>
    </w:p>
    <w:p w14:paraId="5DF6D5DB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A0"/>
    <w:rsid w:val="000220E0"/>
    <w:rsid w:val="0020079B"/>
    <w:rsid w:val="002A65CF"/>
    <w:rsid w:val="004D38A2"/>
    <w:rsid w:val="007633A0"/>
    <w:rsid w:val="0091098E"/>
    <w:rsid w:val="0093667E"/>
    <w:rsid w:val="00E80D03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BA3430"/>
  <w15:chartTrackingRefBased/>
  <w15:docId w15:val="{EC9E22CB-07B9-46F8-8B4E-2924C310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67E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3A0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3A0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3A0"/>
    <w:pPr>
      <w:keepNext/>
      <w:keepLines/>
      <w:bidi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3A0"/>
    <w:pPr>
      <w:keepNext/>
      <w:keepLines/>
      <w:bidi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3A0"/>
    <w:pPr>
      <w:keepNext/>
      <w:keepLines/>
      <w:bidi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3A0"/>
    <w:pPr>
      <w:keepNext/>
      <w:keepLines/>
      <w:bidi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3A0"/>
    <w:pPr>
      <w:keepNext/>
      <w:keepLines/>
      <w:bidi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3A0"/>
    <w:pPr>
      <w:keepNext/>
      <w:keepLines/>
      <w:bidi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3A0"/>
    <w:pPr>
      <w:keepNext/>
      <w:keepLines/>
      <w:bidi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3A0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3A0"/>
    <w:pPr>
      <w:numPr>
        <w:ilvl w:val="1"/>
      </w:numPr>
      <w:bidi/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3A0"/>
    <w:pPr>
      <w:bidi/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63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3A0"/>
    <w:pPr>
      <w:bidi/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763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2025-02-12T09:54:00Z</dcterms:created>
  <dcterms:modified xsi:type="dcterms:W3CDTF">2025-02-12T10:19:00Z</dcterms:modified>
</cp:coreProperties>
</file>