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F97" w:rsidRDefault="00D12F97" w:rsidP="00D12F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تفسير سورة</w:t>
      </w:r>
      <w:r w:rsidR="00BC7650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proofErr w:type="gramStart"/>
      <w:r w:rsidR="00BC7650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(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الفاتحة</w:t>
      </w:r>
      <w:proofErr w:type="gramEnd"/>
      <w:r w:rsidR="00BC7650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)</w:t>
      </w:r>
      <w:r w:rsidR="00BC7650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الآية</w:t>
      </w:r>
      <w:r w:rsidR="00BC7650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( 2 )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- التفسير الميسر</w:t>
      </w:r>
    </w:p>
    <w:p w:rsidR="00D12F97" w:rsidRDefault="00D12F97" w:rsidP="00D12F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 w:rsidRPr="00D12F97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الحمد</w:t>
      </w:r>
      <w:r w:rsidRPr="00D12F97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 w:rsidRPr="00D12F97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لله</w:t>
      </w:r>
      <w:r w:rsidRPr="00D12F97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 w:rsidRPr="00D12F97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رب</w:t>
      </w:r>
      <w:r w:rsidRPr="00D12F97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</w:t>
      </w:r>
      <w:r w:rsidRPr="00D12F97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العالمين</w:t>
      </w:r>
    </w:p>
    <w:p w:rsidR="00D12F97" w:rsidRDefault="00851E97" w:rsidP="00D12F9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_ </w:t>
      </w:r>
      <w:r w:rsidR="00D12F97">
        <w:rPr>
          <w:rFonts w:ascii="Traditional Arabic" w:hAnsi="Traditional Arabic" w:cs="Traditional Arabic" w:hint="cs"/>
          <w:sz w:val="36"/>
          <w:szCs w:val="36"/>
          <w:rtl/>
          <w:lang w:val="en-US"/>
        </w:rPr>
        <w:t>_</w:t>
      </w:r>
    </w:p>
    <w:p w:rsidR="00400D89" w:rsidRPr="00BC7650" w:rsidRDefault="00EA7CB6" w:rsidP="00BC765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proofErr w:type="gramStart"/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>(</w:t>
      </w:r>
      <w:r w:rsidR="00851E97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 w:rsidR="00D12F97">
        <w:rPr>
          <w:rFonts w:ascii="Traditional Arabic" w:hAnsi="Traditional Arabic" w:cs="Traditional Arabic"/>
          <w:sz w:val="36"/>
          <w:szCs w:val="36"/>
          <w:rtl/>
          <w:lang w:val="en-US"/>
        </w:rPr>
        <w:t>الحمد</w:t>
      </w:r>
      <w:proofErr w:type="gramEnd"/>
      <w:r w:rsidR="00D12F97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لله رب العالمين</w:t>
      </w:r>
      <w:r w:rsidR="00851E97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 w:rsidR="00D12F97">
        <w:rPr>
          <w:rFonts w:ascii="Traditional Arabic" w:hAnsi="Traditional Arabic" w:cs="Traditional Arabic"/>
          <w:sz w:val="36"/>
          <w:szCs w:val="36"/>
          <w:rtl/>
          <w:lang w:val="en-US"/>
        </w:rPr>
        <w:t>) الثناء على الله بصفاته التي كلها أوصاف كمال</w:t>
      </w:r>
      <w:r w:rsidR="00851E97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 w:rsidR="00D12F97">
        <w:rPr>
          <w:rFonts w:ascii="Traditional Arabic" w:hAnsi="Traditional Arabic" w:cs="Traditional Arabic"/>
          <w:sz w:val="36"/>
          <w:szCs w:val="36"/>
          <w:rtl/>
          <w:lang w:val="en-US"/>
        </w:rPr>
        <w:t>, وبنعمه الظاهرة والباطنة</w:t>
      </w:r>
      <w:r w:rsidR="00851E97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 w:rsidR="00D12F97">
        <w:rPr>
          <w:rFonts w:ascii="Traditional Arabic" w:hAnsi="Traditional Arabic" w:cs="Traditional Arabic"/>
          <w:sz w:val="36"/>
          <w:szCs w:val="36"/>
          <w:rtl/>
          <w:lang w:val="en-US"/>
        </w:rPr>
        <w:t>، الدينية والدنيوية</w:t>
      </w:r>
      <w:r w:rsidR="00851E97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 w:rsidR="00D12F97">
        <w:rPr>
          <w:rFonts w:ascii="Traditional Arabic" w:hAnsi="Traditional Arabic" w:cs="Traditional Arabic"/>
          <w:sz w:val="36"/>
          <w:szCs w:val="36"/>
          <w:rtl/>
          <w:lang w:val="en-US"/>
        </w:rPr>
        <w:t>، وفي ضمنه أمر لعباده أن يحمدوه</w:t>
      </w:r>
      <w:r w:rsidR="00851E97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 w:rsidR="00D12F97">
        <w:rPr>
          <w:rFonts w:ascii="Traditional Arabic" w:hAnsi="Traditional Arabic" w:cs="Traditional Arabic"/>
          <w:sz w:val="36"/>
          <w:szCs w:val="36"/>
          <w:rtl/>
          <w:lang w:val="en-US"/>
        </w:rPr>
        <w:t>, فهو المستحق له وحده</w:t>
      </w:r>
      <w:r w:rsidR="00851E97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 w:rsidR="00D12F97">
        <w:rPr>
          <w:rFonts w:ascii="Traditional Arabic" w:hAnsi="Traditional Arabic" w:cs="Traditional Arabic"/>
          <w:sz w:val="36"/>
          <w:szCs w:val="36"/>
          <w:rtl/>
          <w:lang w:val="en-US"/>
        </w:rPr>
        <w:t>, وهو سبحانه المنشئ للخلق</w:t>
      </w:r>
      <w:r w:rsidR="00851E97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 w:rsidR="00D12F97">
        <w:rPr>
          <w:rFonts w:ascii="Traditional Arabic" w:hAnsi="Traditional Arabic" w:cs="Traditional Arabic"/>
          <w:sz w:val="36"/>
          <w:szCs w:val="36"/>
          <w:rtl/>
          <w:lang w:val="en-US"/>
        </w:rPr>
        <w:t>, القائم بأمورهم</w:t>
      </w:r>
      <w:r w:rsidR="00851E97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 w:rsidR="00D12F97">
        <w:rPr>
          <w:rFonts w:ascii="Traditional Arabic" w:hAnsi="Traditional Arabic" w:cs="Traditional Arabic"/>
          <w:sz w:val="36"/>
          <w:szCs w:val="36"/>
          <w:rtl/>
          <w:lang w:val="en-US"/>
        </w:rPr>
        <w:t>, المربي لجميع خلقه بنعمه</w:t>
      </w:r>
      <w:r w:rsidR="00851E97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 w:rsidR="00D12F97">
        <w:rPr>
          <w:rFonts w:ascii="Traditional Arabic" w:hAnsi="Traditional Arabic" w:cs="Traditional Arabic"/>
          <w:sz w:val="36"/>
          <w:szCs w:val="36"/>
          <w:rtl/>
          <w:lang w:val="en-US"/>
        </w:rPr>
        <w:t>, ولأوليائه بالإيمان والعم</w:t>
      </w:r>
      <w:bookmarkStart w:id="0" w:name="_GoBack"/>
      <w:bookmarkEnd w:id="0"/>
      <w:r w:rsidR="00D12F97">
        <w:rPr>
          <w:rFonts w:ascii="Traditional Arabic" w:hAnsi="Traditional Arabic" w:cs="Traditional Arabic"/>
          <w:sz w:val="36"/>
          <w:szCs w:val="36"/>
          <w:rtl/>
          <w:lang w:val="en-US"/>
        </w:rPr>
        <w:t>ل الصالح</w:t>
      </w:r>
      <w:r w:rsidR="00851E97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 w:rsidR="00D12F97">
        <w:rPr>
          <w:rFonts w:ascii="Traditional Arabic" w:hAnsi="Traditional Arabic" w:cs="Traditional Arabic"/>
          <w:sz w:val="36"/>
          <w:szCs w:val="36"/>
          <w:rtl/>
          <w:lang w:val="en-US"/>
        </w:rPr>
        <w:t>.</w:t>
      </w:r>
    </w:p>
    <w:sectPr w:rsidR="00400D89" w:rsidRPr="00BC7650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12F97"/>
    <w:rsid w:val="001175E3"/>
    <w:rsid w:val="001806FB"/>
    <w:rsid w:val="00505593"/>
    <w:rsid w:val="00851E97"/>
    <w:rsid w:val="00BC7650"/>
    <w:rsid w:val="00CB226E"/>
    <w:rsid w:val="00D12F97"/>
    <w:rsid w:val="00EA7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377074"/>
  <w15:docId w15:val="{2AFD4968-9117-4E33-AC0C-71CEC7492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D12F97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331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263AF-D343-4615-A16A-91E0FE41A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6</cp:revision>
  <dcterms:created xsi:type="dcterms:W3CDTF">2015-02-19T11:33:00Z</dcterms:created>
  <dcterms:modified xsi:type="dcterms:W3CDTF">2016-07-09T16:43:00Z</dcterms:modified>
</cp:coreProperties>
</file>