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1E9" w:rsidRDefault="00B521E9" w:rsidP="00B521E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C1D12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البروج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B521E9" w:rsidRDefault="00B521E9" w:rsidP="00B521E9">
      <w:pPr>
        <w:rPr>
          <w:rFonts w:ascii="Traditional Arabic" w:hAnsi="Traditional Arabic" w:cs="Traditional Arabic"/>
          <w:sz w:val="36"/>
          <w:szCs w:val="36"/>
          <w:rtl/>
        </w:rPr>
      </w:pPr>
      <w:r w:rsidRPr="00B521E9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B521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521E9">
        <w:rPr>
          <w:rFonts w:ascii="Traditional Arabic" w:hAnsi="Traditional Arabic" w:cs="Traditional Arabic" w:hint="cs"/>
          <w:sz w:val="36"/>
          <w:szCs w:val="36"/>
          <w:rtl/>
        </w:rPr>
        <w:t>لوح</w:t>
      </w:r>
      <w:r w:rsidRPr="00B521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521E9">
        <w:rPr>
          <w:rFonts w:ascii="Traditional Arabic" w:hAnsi="Traditional Arabic" w:cs="Traditional Arabic" w:hint="cs"/>
          <w:sz w:val="36"/>
          <w:szCs w:val="36"/>
          <w:rtl/>
        </w:rPr>
        <w:t>محفوظ</w:t>
      </w:r>
    </w:p>
    <w:p w:rsidR="00B521E9" w:rsidRPr="00B521E9" w:rsidRDefault="00B521E9" w:rsidP="00B521E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B521E9" w:rsidRDefault="00B521E9" w:rsidP="00EF2455">
      <w:pPr>
        <w:rPr>
          <w:rFonts w:ascii="Traditional Arabic" w:hAnsi="Traditional Arabic" w:cs="Traditional Arabic"/>
          <w:sz w:val="36"/>
          <w:szCs w:val="36"/>
          <w:rtl/>
        </w:rPr>
      </w:pPr>
      <w:r w:rsidRPr="00B521E9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B521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521E9">
        <w:rPr>
          <w:rFonts w:ascii="Traditional Arabic" w:hAnsi="Traditional Arabic" w:cs="Traditional Arabic" w:hint="cs"/>
          <w:sz w:val="36"/>
          <w:szCs w:val="36"/>
          <w:rtl/>
        </w:rPr>
        <w:t>لوح</w:t>
      </w:r>
      <w:r w:rsidRPr="00B521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B521E9">
        <w:rPr>
          <w:rFonts w:ascii="Traditional Arabic" w:hAnsi="Traditional Arabic" w:cs="Traditional Arabic" w:hint="cs"/>
          <w:sz w:val="36"/>
          <w:szCs w:val="36"/>
          <w:rtl/>
        </w:rPr>
        <w:t>محفوظ</w:t>
      </w:r>
      <w:r w:rsidR="00EF245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B521E9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B521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521E9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B521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521E9">
        <w:rPr>
          <w:rFonts w:ascii="Traditional Arabic" w:hAnsi="Traditional Arabic" w:cs="Traditional Arabic" w:hint="cs"/>
          <w:sz w:val="36"/>
          <w:szCs w:val="36"/>
          <w:rtl/>
        </w:rPr>
        <w:t>يناله</w:t>
      </w:r>
      <w:r w:rsidRPr="00B521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521E9">
        <w:rPr>
          <w:rFonts w:ascii="Traditional Arabic" w:hAnsi="Traditional Arabic" w:cs="Traditional Arabic" w:hint="cs"/>
          <w:sz w:val="36"/>
          <w:szCs w:val="36"/>
          <w:rtl/>
        </w:rPr>
        <w:t>تبديل</w:t>
      </w:r>
      <w:r w:rsidRPr="00B521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521E9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B521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521E9">
        <w:rPr>
          <w:rFonts w:ascii="Traditional Arabic" w:hAnsi="Traditional Arabic" w:cs="Traditional Arabic" w:hint="cs"/>
          <w:sz w:val="36"/>
          <w:szCs w:val="36"/>
          <w:rtl/>
        </w:rPr>
        <w:t>تحريف</w:t>
      </w:r>
      <w:r w:rsidR="00EF245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B521E9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B521E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F0E4A"/>
    <w:multiLevelType w:val="hybridMultilevel"/>
    <w:tmpl w:val="319A3BD0"/>
    <w:lvl w:ilvl="0" w:tplc="54608290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521E9"/>
    <w:rsid w:val="001175E3"/>
    <w:rsid w:val="00A53BD8"/>
    <w:rsid w:val="00B521E9"/>
    <w:rsid w:val="00CB226E"/>
    <w:rsid w:val="00EF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F6576"/>
  <w15:docId w15:val="{6EE2ECCD-F45D-44EF-B0C2-F7D75E2FF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521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1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2015-03-03T17:06:00Z</dcterms:created>
  <dcterms:modified xsi:type="dcterms:W3CDTF">2016-07-11T14:03:00Z</dcterms:modified>
</cp:coreProperties>
</file>