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117" w:rsidRDefault="00285117" w:rsidP="0028511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631E8">
        <w:rPr>
          <w:rFonts w:ascii="Traditional Arabic" w:hAnsi="Traditional Arabic" w:cs="Traditional Arabic" w:hint="cs"/>
          <w:sz w:val="36"/>
          <w:szCs w:val="36"/>
          <w:rtl/>
        </w:rPr>
        <w:t>تفسير 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الأعلى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285117" w:rsidRDefault="00285117" w:rsidP="00285117">
      <w:pPr>
        <w:rPr>
          <w:rFonts w:ascii="Traditional Arabic" w:hAnsi="Traditional Arabic" w:cs="Traditional Arabic"/>
          <w:sz w:val="36"/>
          <w:szCs w:val="36"/>
          <w:rtl/>
        </w:rPr>
      </w:pPr>
      <w:r w:rsidRPr="00285117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28511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85117">
        <w:rPr>
          <w:rFonts w:ascii="Traditional Arabic" w:hAnsi="Traditional Arabic" w:cs="Traditional Arabic" w:hint="cs"/>
          <w:sz w:val="36"/>
          <w:szCs w:val="36"/>
          <w:rtl/>
        </w:rPr>
        <w:t>خلق</w:t>
      </w:r>
      <w:r w:rsidRPr="0028511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85117">
        <w:rPr>
          <w:rFonts w:ascii="Traditional Arabic" w:hAnsi="Traditional Arabic" w:cs="Traditional Arabic" w:hint="cs"/>
          <w:sz w:val="36"/>
          <w:szCs w:val="36"/>
          <w:rtl/>
        </w:rPr>
        <w:t>فسوى</w:t>
      </w:r>
      <w:r w:rsidRPr="00285117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285117" w:rsidRDefault="00285117" w:rsidP="0028511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C0D45" w:rsidRDefault="00285117" w:rsidP="00FC0D45">
      <w:pPr>
        <w:rPr>
          <w:rFonts w:ascii="Traditional Arabic" w:hAnsi="Traditional Arabic" w:cs="Traditional Arabic"/>
          <w:sz w:val="36"/>
          <w:szCs w:val="36"/>
        </w:rPr>
      </w:pPr>
      <w:r w:rsidRPr="00285117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28511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85117">
        <w:rPr>
          <w:rFonts w:ascii="Traditional Arabic" w:hAnsi="Traditional Arabic" w:cs="Traditional Arabic" w:hint="cs"/>
          <w:sz w:val="36"/>
          <w:szCs w:val="36"/>
          <w:rtl/>
        </w:rPr>
        <w:t>خلق</w:t>
      </w:r>
      <w:r w:rsidRPr="0028511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285117">
        <w:rPr>
          <w:rFonts w:ascii="Traditional Arabic" w:hAnsi="Traditional Arabic" w:cs="Traditional Arabic" w:hint="cs"/>
          <w:sz w:val="36"/>
          <w:szCs w:val="36"/>
          <w:rtl/>
        </w:rPr>
        <w:t>المخلوقات</w:t>
      </w:r>
      <w:r w:rsidR="00FC0D4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285117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28511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85117">
        <w:rPr>
          <w:rFonts w:ascii="Traditional Arabic" w:hAnsi="Traditional Arabic" w:cs="Traditional Arabic" w:hint="cs"/>
          <w:sz w:val="36"/>
          <w:szCs w:val="36"/>
          <w:rtl/>
        </w:rPr>
        <w:t>فأتقن</w:t>
      </w:r>
      <w:r w:rsidRPr="0028511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85117">
        <w:rPr>
          <w:rFonts w:ascii="Traditional Arabic" w:hAnsi="Traditional Arabic" w:cs="Traditional Arabic" w:hint="cs"/>
          <w:sz w:val="36"/>
          <w:szCs w:val="36"/>
          <w:rtl/>
        </w:rPr>
        <w:t>خلقها</w:t>
      </w:r>
      <w:r w:rsidR="00FC0D4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285117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285117">
        <w:rPr>
          <w:rFonts w:ascii="Traditional Arabic" w:hAnsi="Traditional Arabic" w:cs="Traditional Arabic" w:hint="cs"/>
          <w:sz w:val="36"/>
          <w:szCs w:val="36"/>
          <w:rtl/>
        </w:rPr>
        <w:t>وأحسنه</w:t>
      </w:r>
      <w:r w:rsidR="00FC0D4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285117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400D89" w:rsidRPr="00FC0D4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85117"/>
    <w:rsid w:val="001175E3"/>
    <w:rsid w:val="00285117"/>
    <w:rsid w:val="00661D39"/>
    <w:rsid w:val="00CB226E"/>
    <w:rsid w:val="00FC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C07BE"/>
  <w15:docId w15:val="{B234CA67-B8CF-4711-8682-21CF710B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8511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2015-03-04T12:22:00Z</dcterms:created>
  <dcterms:modified xsi:type="dcterms:W3CDTF">2016-07-11T14:19:00Z</dcterms:modified>
</cp:coreProperties>
</file>