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88DD5" w14:textId="227870F9" w:rsidR="006D5798" w:rsidRDefault="006D5798" w:rsidP="003C3F6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الوعد والوعيد في القرآن المجيد -</w:t>
      </w:r>
      <w:r w:rsidR="003C3F63" w:rsidRPr="003C3F63">
        <w:rPr>
          <w:rFonts w:ascii="Traditional Arabic" w:hAnsi="Traditional Arabic" w:cs="Traditional Arabic"/>
          <w:sz w:val="36"/>
          <w:szCs w:val="36"/>
          <w:rtl/>
        </w:rPr>
        <w:t xml:space="preserve"> </w:t>
      </w:r>
      <w:r w:rsidR="003C3F63">
        <w:rPr>
          <w:rFonts w:ascii="Traditional Arabic" w:hAnsi="Traditional Arabic" w:cs="Traditional Arabic"/>
          <w:sz w:val="36"/>
          <w:szCs w:val="36"/>
          <w:rtl/>
        </w:rPr>
        <w:t>وكلا وعد الله الحسنى</w:t>
      </w:r>
    </w:p>
    <w:p w14:paraId="08761320" w14:textId="77777777" w:rsidR="006D5798" w:rsidRDefault="006D5798" w:rsidP="006D5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4C877EF" w14:textId="77777777" w:rsidR="006D5798" w:rsidRDefault="006D5798" w:rsidP="006D5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w:t>
      </w:r>
    </w:p>
    <w:p w14:paraId="73A90F20" w14:textId="71DC60FA" w:rsidR="00E85B25" w:rsidRPr="003C3F63" w:rsidRDefault="006D5798" w:rsidP="003C3F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الحديد : 10 )</w:t>
      </w:r>
      <w:bookmarkEnd w:id="0"/>
    </w:p>
    <w:sectPr w:rsidR="00E85B25" w:rsidRPr="003C3F63" w:rsidSect="00E647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3C3F63"/>
    <w:rsid w:val="00516184"/>
    <w:rsid w:val="006D5798"/>
    <w:rsid w:val="00951350"/>
    <w:rsid w:val="00A85009"/>
    <w:rsid w:val="00E85B25"/>
    <w:rsid w:val="00F915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62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2019-04-06T16:01:00Z</dcterms:modified>
</cp:coreProperties>
</file>