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79FAA" w14:textId="29D33409" w:rsidR="00D32AA7" w:rsidRDefault="00D32AA7" w:rsidP="00650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65069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50690">
        <w:rPr>
          <w:rFonts w:ascii="Traditional Arabic" w:hAnsi="Traditional Arabic" w:cs="Traditional Arabic"/>
          <w:sz w:val="36"/>
          <w:szCs w:val="36"/>
          <w:rtl/>
        </w:rPr>
        <w:t>السماء منفطر به كان وعده مفعولا</w:t>
      </w:r>
    </w:p>
    <w:p w14:paraId="11650524" w14:textId="77777777" w:rsidR="00D32AA7" w:rsidRDefault="00D32AA7" w:rsidP="00D32A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B82FB62" w14:textId="77777777" w:rsidR="00D32AA7" w:rsidRDefault="00D32AA7" w:rsidP="00D32A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فكيف تتقون إن كفرتم يوما يجعل الولدان شيبا ، السماء منفطر به كان وعده مفعولا</w:t>
      </w:r>
    </w:p>
    <w:p w14:paraId="73A90F20" w14:textId="5A77F199" w:rsidR="00E85B25" w:rsidRPr="00650690" w:rsidRDefault="00D32AA7" w:rsidP="00650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المزمل : 17-18 )</w:t>
      </w:r>
      <w:bookmarkEnd w:id="0"/>
    </w:p>
    <w:sectPr w:rsidR="00E85B25" w:rsidRPr="00650690" w:rsidSect="00AC47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65C3E"/>
    <w:rsid w:val="00516184"/>
    <w:rsid w:val="00650690"/>
    <w:rsid w:val="00951350"/>
    <w:rsid w:val="00D32AA7"/>
    <w:rsid w:val="00E14A11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0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2019-04-06T16:02:00Z</dcterms:modified>
</cp:coreProperties>
</file>