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145" w:rsidRDefault="00446145" w:rsidP="0044614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وما حق الطريق ؟</w:t>
      </w:r>
    </w:p>
    <w:p w:rsidR="00446145" w:rsidRDefault="00446145" w:rsidP="0044614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637F0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446145" w:rsidRDefault="00446145" w:rsidP="0044614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إياكم والجلوس في الطرقات . فقالوا : ما لنا بد ، إنما هي مجالسنا نتحدث فيها . قال : فإذا أبيتم إلا المجالس ، فأعطوا الطريق حقها . قالوا : وما حق الطريق ؟ قال : غض البصر ، وكف الأذى ، ورد السلام ، وأمر بالمعروف ، ونهي عن المنكر</w:t>
      </w:r>
      <w:r w:rsidR="00637F04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637F04" w:rsidRDefault="00446145" w:rsidP="00637F0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637F04" w:rsidSect="004C2C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46145"/>
    <w:rsid w:val="005E1B36"/>
    <w:rsid w:val="00637F04"/>
    <w:rsid w:val="00913023"/>
    <w:rsid w:val="00B7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252B28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B779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79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79EA"/>
  </w:style>
  <w:style w:type="character" w:customStyle="1" w:styleId="search-keys">
    <w:name w:val="search-keys"/>
    <w:basedOn w:val="DefaultParagraphFont"/>
    <w:rsid w:val="00B7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2018-10-15T18:54:00Z</dcterms:modified>
</cp:coreProperties>
</file>