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651CD" w14:textId="276D8BE9" w:rsidR="00A470AF" w:rsidRDefault="00A470AF" w:rsidP="00E94E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تكريم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لأمة الإسلام حيث يؤم المسلم أخاه رغم وجود عيسى عليه السلام بينهم بعد نزوله في آخر الزمان</w:t>
      </w:r>
    </w:p>
    <w:p w14:paraId="22FCD1AF" w14:textId="77777777" w:rsidR="00A470AF" w:rsidRDefault="00A470AF" w:rsidP="00A470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804E07E" w14:textId="77777777" w:rsidR="00A470AF" w:rsidRDefault="00A470AF" w:rsidP="00A470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تزال طائفة من أمتي يقاتلون على الحق ظاهرين إلى يوم القيامة. قال، فينزل عيسى ابن مريم صلى الله عليه وسلم فيقول أميرهم: تعال صل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لنا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. إن بعضكم على بعض أمراء. تكرمة الله هذه الأمة</w:t>
      </w:r>
    </w:p>
    <w:p w14:paraId="458662EC" w14:textId="05BFBACA" w:rsidR="00660777" w:rsidRPr="00E94E84" w:rsidRDefault="00A470AF" w:rsidP="00E94E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60777" w:rsidRPr="00E94E84" w:rsidSect="002554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660777"/>
    <w:rsid w:val="00880286"/>
    <w:rsid w:val="008B68C0"/>
    <w:rsid w:val="00A470AF"/>
    <w:rsid w:val="00E9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2018-12-25T17:21:00Z</dcterms:modified>
</cp:coreProperties>
</file>