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801" w:rsidRDefault="00457801" w:rsidP="003F58E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3F58E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زمزم</w:t>
      </w:r>
    </w:p>
    <w:p w:rsidR="00457801" w:rsidRDefault="00457801" w:rsidP="004578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3F58E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457801" w:rsidRDefault="00457801" w:rsidP="004578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مباركة</w:t>
      </w:r>
      <w:r w:rsidR="003F58E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طعم</w:t>
      </w:r>
    </w:p>
    <w:p w:rsidR="00EC7F2B" w:rsidRPr="00457801" w:rsidRDefault="00457801" w:rsidP="004578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EC7F2B" w:rsidRPr="00457801" w:rsidSect="002259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357794"/>
    <w:rsid w:val="003F58E1"/>
    <w:rsid w:val="00457801"/>
    <w:rsid w:val="00875BE3"/>
    <w:rsid w:val="00E80E5F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86AFC"/>
  <w15:docId w15:val="{C17A295A-8462-47A9-9439-042A03E8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E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2016-08-30T20:05:00Z</dcterms:modified>
</cp:coreProperties>
</file>