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D25" w:rsidRDefault="00EB4D25" w:rsidP="00EB4D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التوكل على الله - كفاية الله تعالى للعبد من كل ما أهمه</w:t>
      </w:r>
    </w:p>
    <w:p w:rsidR="00EB4D25" w:rsidRDefault="00EB4D25" w:rsidP="00EB4D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EB4D25" w:rsidRDefault="00EB4D25" w:rsidP="00EB4D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…</w:t>
      </w:r>
      <w:r>
        <w:rPr>
          <w:rFonts w:ascii="Traditional Arabic" w:hAnsi="Traditional Arabic" w:cs="Traditional Arabic"/>
          <w:sz w:val="36"/>
          <w:szCs w:val="36"/>
          <w:rtl/>
        </w:rPr>
        <w:t>.. ومن يتوكل على الله فهو حسبه</w:t>
      </w:r>
    </w:p>
    <w:p w:rsidR="00F02DCD" w:rsidRPr="000D2C67" w:rsidRDefault="00EB4D25" w:rsidP="000D2C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(الطلاق : 3 )</w:t>
      </w:r>
      <w:bookmarkEnd w:id="0"/>
    </w:p>
    <w:sectPr w:rsidR="00F02DCD" w:rsidRPr="000D2C67" w:rsidSect="008044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5"/>
    <w:rsid w:val="000D2C67"/>
    <w:rsid w:val="00817E25"/>
    <w:rsid w:val="00952B7B"/>
    <w:rsid w:val="00A41A27"/>
    <w:rsid w:val="00AE042F"/>
    <w:rsid w:val="00EB4D25"/>
    <w:rsid w:val="00F0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1510EC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2018-08-26T07:59:00Z</dcterms:created>
  <dcterms:modified xsi:type="dcterms:W3CDTF">2018-08-28T15:55:00Z</dcterms:modified>
</cp:coreProperties>
</file>