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0D3" w:rsidRDefault="008D20D3" w:rsidP="008D20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الحفظ من الشيطان خارج المنزل</w:t>
      </w:r>
    </w:p>
    <w:p w:rsidR="008D20D3" w:rsidRDefault="008D20D3" w:rsidP="008D20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D20D3" w:rsidRDefault="008D20D3" w:rsidP="008D20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خرج الرجل من بيته فقال : بسم الله، توكلت على الله، لا حول ولا قوة إلا بالله . قال : يقال حينئذ : هديت وكفيت ووقيت، فتتنحى له الشياطين، فيقول شيطان آخر : كيف لك برجل قد هدي وكفي ووقي ؟</w:t>
      </w:r>
    </w:p>
    <w:p w:rsidR="00F02DCD" w:rsidRPr="00222E2E" w:rsidRDefault="008D20D3" w:rsidP="00222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222E2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F02DCD" w:rsidRPr="00222E2E" w:rsidSect="00253F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222E2E"/>
    <w:rsid w:val="005700EE"/>
    <w:rsid w:val="00817E25"/>
    <w:rsid w:val="008D20D3"/>
    <w:rsid w:val="00A41A27"/>
    <w:rsid w:val="00AE042F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E975CA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00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00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00EE"/>
  </w:style>
  <w:style w:type="character" w:customStyle="1" w:styleId="search-keys">
    <w:name w:val="search-keys"/>
    <w:basedOn w:val="DefaultParagraphFont"/>
    <w:rsid w:val="00570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5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2018-08-28T16:00:00Z</dcterms:modified>
</cp:coreProperties>
</file>