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6E44" w:rsidRDefault="00206E44" w:rsidP="0021309A">
      <w:pPr>
        <w:autoSpaceDE w:val="0"/>
        <w:autoSpaceDN w:val="0"/>
        <w:adjustRightInd w:val="0"/>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مودة ورحمة</w:t>
      </w:r>
      <w:r w:rsidR="0021309A">
        <w:rPr>
          <w:rFonts w:ascii="Traditional Arabic" w:hAnsi="Traditional Arabic" w:cs="Traditional Arabic" w:hint="cs"/>
          <w:sz w:val="36"/>
          <w:szCs w:val="36"/>
          <w:rtl/>
        </w:rPr>
        <w:t xml:space="preserve"> - </w:t>
      </w:r>
      <w:r w:rsidR="0021309A">
        <w:rPr>
          <w:rFonts w:ascii="Traditional Arabic" w:hAnsi="Traditional Arabic" w:cs="Traditional Arabic"/>
          <w:sz w:val="36"/>
          <w:szCs w:val="36"/>
          <w:rtl/>
        </w:rPr>
        <w:t>رحم الله رجلا قام من الليل فصلى وأيقظ امرأته</w:t>
      </w:r>
    </w:p>
    <w:p w:rsidR="00206E44" w:rsidRDefault="00206E44" w:rsidP="00206E44">
      <w:pPr>
        <w:autoSpaceDE w:val="0"/>
        <w:autoSpaceDN w:val="0"/>
        <w:adjustRightInd w:val="0"/>
        <w:rPr>
          <w:rFonts w:ascii="Traditional Arabic" w:hAnsi="Traditional Arabic" w:cs="Traditional Arabic"/>
          <w:sz w:val="36"/>
          <w:szCs w:val="36"/>
          <w:rtl/>
        </w:rPr>
      </w:pPr>
      <w:r>
        <w:rPr>
          <w:rFonts w:ascii="Traditional Arabic" w:hAnsi="Traditional Arabic" w:cs="Traditional Arabic"/>
          <w:sz w:val="36"/>
          <w:szCs w:val="36"/>
          <w:rtl/>
        </w:rPr>
        <w:t>قال رسول الله صلى الله عليه وسلم</w:t>
      </w:r>
      <w:r w:rsidR="00BD2D61">
        <w:rPr>
          <w:rFonts w:ascii="Traditional Arabic" w:hAnsi="Traditional Arabic" w:cs="Traditional Arabic" w:hint="cs"/>
          <w:sz w:val="36"/>
          <w:szCs w:val="36"/>
          <w:rtl/>
        </w:rPr>
        <w:t>:</w:t>
      </w:r>
    </w:p>
    <w:p w:rsidR="00206E44" w:rsidRDefault="00206E44" w:rsidP="00206E44">
      <w:pPr>
        <w:autoSpaceDE w:val="0"/>
        <w:autoSpaceDN w:val="0"/>
        <w:adjustRightInd w:val="0"/>
        <w:rPr>
          <w:rFonts w:ascii="Traditional Arabic" w:hAnsi="Traditional Arabic" w:cs="Traditional Arabic"/>
          <w:sz w:val="36"/>
          <w:szCs w:val="36"/>
          <w:rtl/>
        </w:rPr>
      </w:pPr>
      <w:r>
        <w:rPr>
          <w:rFonts w:ascii="Traditional Arabic" w:hAnsi="Traditional Arabic" w:cs="Traditional Arabic"/>
          <w:sz w:val="36"/>
          <w:szCs w:val="36"/>
          <w:rtl/>
        </w:rPr>
        <w:t>رحم الله رجلا قام من الليل فصلى وأيقظ امرأته فصلت فإن أبت رش في وجهها الماء رحم الله امرأة قامت من الليل فصلت وأيقظت زوجها فصلى فإن أبى رشت في وجهه الماء</w:t>
      </w:r>
    </w:p>
    <w:p w:rsidR="007041DD" w:rsidRPr="0021309A" w:rsidRDefault="00206E44" w:rsidP="0021309A">
      <w:pPr>
        <w:autoSpaceDE w:val="0"/>
        <w:autoSpaceDN w:val="0"/>
        <w:adjustRightInd w:val="0"/>
        <w:rPr>
          <w:rFonts w:ascii="Traditional Arabic" w:hAnsi="Traditional Arabic" w:cs="Traditional Arabic"/>
          <w:sz w:val="36"/>
          <w:szCs w:val="36"/>
          <w:rtl/>
        </w:rPr>
      </w:pPr>
      <w:r>
        <w:rPr>
          <w:rFonts w:ascii="Traditional Arabic" w:hAnsi="Traditional Arabic" w:cs="Traditional Arabic"/>
          <w:sz w:val="36"/>
          <w:szCs w:val="36"/>
          <w:rtl/>
        </w:rPr>
        <w:t>رواه ابن ماجة وصححه الألباني</w:t>
      </w:r>
      <w:bookmarkEnd w:id="0"/>
    </w:p>
    <w:sectPr w:rsidR="007041DD" w:rsidRPr="0021309A" w:rsidSect="0009360A">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1E22"/>
    <w:rsid w:val="00055243"/>
    <w:rsid w:val="000A4006"/>
    <w:rsid w:val="000C36C6"/>
    <w:rsid w:val="0010510A"/>
    <w:rsid w:val="00206E44"/>
    <w:rsid w:val="0021309A"/>
    <w:rsid w:val="00271DB2"/>
    <w:rsid w:val="00292437"/>
    <w:rsid w:val="00314E49"/>
    <w:rsid w:val="003D1E22"/>
    <w:rsid w:val="003E1B91"/>
    <w:rsid w:val="004755C6"/>
    <w:rsid w:val="00484FC1"/>
    <w:rsid w:val="00496698"/>
    <w:rsid w:val="004C1634"/>
    <w:rsid w:val="00594A78"/>
    <w:rsid w:val="005B27A1"/>
    <w:rsid w:val="00680434"/>
    <w:rsid w:val="007041DD"/>
    <w:rsid w:val="00763435"/>
    <w:rsid w:val="00806615"/>
    <w:rsid w:val="00832C97"/>
    <w:rsid w:val="00875ABC"/>
    <w:rsid w:val="009764A4"/>
    <w:rsid w:val="00B7344D"/>
    <w:rsid w:val="00BD2D61"/>
    <w:rsid w:val="00D32105"/>
    <w:rsid w:val="00D84B50"/>
    <w:rsid w:val="00E4064F"/>
    <w:rsid w:val="00EB7D2C"/>
    <w:rsid w:val="00EC090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52FD25B"/>
  <w15:docId w15:val="{DDE5960C-B9BB-4EB9-95A8-6CB7189B61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764A4"/>
    <w:pPr>
      <w:bidi/>
    </w:pPr>
    <w:rPr>
      <w:sz w:val="24"/>
      <w:szCs w:val="24"/>
    </w:rPr>
  </w:style>
  <w:style w:type="paragraph" w:styleId="Heading5">
    <w:name w:val="heading 5"/>
    <w:basedOn w:val="Normal"/>
    <w:link w:val="Heading5Char"/>
    <w:uiPriority w:val="9"/>
    <w:qFormat/>
    <w:rsid w:val="00B7344D"/>
    <w:pPr>
      <w:bidi w:val="0"/>
      <w:spacing w:before="100" w:beforeAutospacing="1" w:after="100" w:afterAutospacing="1"/>
      <w:outlineLvl w:val="4"/>
    </w:pPr>
    <w:rPr>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rsid w:val="00484FC1"/>
    <w:rPr>
      <w:rFonts w:ascii="Courier New" w:hAnsi="Courier New" w:cs="Courier New"/>
      <w:sz w:val="20"/>
      <w:szCs w:val="20"/>
    </w:rPr>
  </w:style>
  <w:style w:type="character" w:customStyle="1" w:styleId="Heading5Char">
    <w:name w:val="Heading 5 Char"/>
    <w:basedOn w:val="DefaultParagraphFont"/>
    <w:link w:val="Heading5"/>
    <w:uiPriority w:val="9"/>
    <w:rsid w:val="00B7344D"/>
    <w:rPr>
      <w:b/>
      <w:bCs/>
    </w:rPr>
  </w:style>
  <w:style w:type="character" w:customStyle="1" w:styleId="edit-title">
    <w:name w:val="edit-title"/>
    <w:basedOn w:val="DefaultParagraphFont"/>
    <w:rsid w:val="00B7344D"/>
  </w:style>
  <w:style w:type="character" w:customStyle="1" w:styleId="search-keys">
    <w:name w:val="search-keys"/>
    <w:basedOn w:val="DefaultParagraphFont"/>
    <w:rsid w:val="00B7344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83440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41</Words>
  <Characters>234</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حكم الاحتفال بعيد الحب</vt:lpstr>
    </vt:vector>
  </TitlesOfParts>
  <Company>asrg</Company>
  <LinksUpToDate>false</LinksUpToDate>
  <CharactersWithSpaces>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حكم الاحتفال بعيد الحب</dc:title>
  <dc:subject/>
  <dc:creator>mohamed.mohamed</dc:creator>
  <cp:keywords/>
  <dc:description/>
  <cp:lastModifiedBy>Islam Abuelhija</cp:lastModifiedBy>
  <cp:revision>13</cp:revision>
  <dcterms:created xsi:type="dcterms:W3CDTF">2015-02-07T05:47:00Z</dcterms:created>
  <dcterms:modified xsi:type="dcterms:W3CDTF">2017-05-07T10:46:00Z</dcterms:modified>
</cp:coreProperties>
</file>