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113" w:rsidRDefault="003C0113" w:rsidP="008A18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تريدون شيئا أزيدكم ؟</w:t>
      </w:r>
    </w:p>
    <w:p w:rsidR="008A1868" w:rsidRDefault="008A1868" w:rsidP="008A18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A1868" w:rsidRDefault="008A1868" w:rsidP="008A18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أهل الجنة الجنة ، قال يقول الله تبارك وتعالى : تريدون شيئا أزيدكم ؟ فيقولون : ألم تبيض وجوهنا ؟ ألم تدخلنا الجنة وتنجنا من النار . قال فيكشف الحجاب . فما أعطوا شيئا أحب إليهم من النظر إلى ربهم عز وجل . ثم تلا هذه الآية : { للذين أحسنوا الحسنى وزيادة . (يونس :  26)</w:t>
      </w:r>
    </w:p>
    <w:p w:rsidR="008A1868" w:rsidRDefault="008A1868" w:rsidP="008A18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A1868" w:rsidRDefault="003C0113" w:rsidP="008A18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8A1868">
        <w:rPr>
          <w:rFonts w:ascii="Traditional Arabic" w:hAnsi="Traditional Arabic" w:cs="Traditional Arabic"/>
          <w:sz w:val="36"/>
          <w:szCs w:val="36"/>
          <w:rtl/>
        </w:rPr>
        <w:t>الحسنى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8A1868">
        <w:rPr>
          <w:rFonts w:ascii="Traditional Arabic" w:hAnsi="Traditional Arabic" w:cs="Traditional Arabic"/>
          <w:sz w:val="36"/>
          <w:szCs w:val="36"/>
          <w:rtl/>
        </w:rPr>
        <w:t>: هي الجنة التي أدخلهم الله إياها، والزيادة: هي النظر إلى ربهم.</w:t>
      </w:r>
    </w:p>
    <w:p w:rsidR="00F75BF9" w:rsidRPr="003C0113" w:rsidRDefault="008A1868" w:rsidP="003C01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إثبات نظر المؤمني</w:t>
      </w:r>
      <w:r w:rsidR="003C0113">
        <w:rPr>
          <w:rFonts w:ascii="Traditional Arabic" w:hAnsi="Traditional Arabic" w:cs="Traditional Arabic"/>
          <w:sz w:val="36"/>
          <w:szCs w:val="36"/>
          <w:rtl/>
        </w:rPr>
        <w:t>ن إلى الله يوم القيامة في الجنة</w:t>
      </w:r>
      <w:r w:rsidR="003C011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F75BF9" w:rsidRPr="003C0113" w:rsidSect="005B37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3C0113"/>
    <w:rsid w:val="00592479"/>
    <w:rsid w:val="006538A6"/>
    <w:rsid w:val="00777BE4"/>
    <w:rsid w:val="008A1868"/>
    <w:rsid w:val="009E2484"/>
    <w:rsid w:val="00DB2747"/>
    <w:rsid w:val="00F7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8AF69B"/>
  <w15:docId w15:val="{CCC22078-199A-44E7-B69E-72011FF1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75BF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538A6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75BF9"/>
    <w:rPr>
      <w:b/>
      <w:bCs/>
    </w:rPr>
  </w:style>
  <w:style w:type="character" w:customStyle="1" w:styleId="edit-title">
    <w:name w:val="edit-title"/>
    <w:basedOn w:val="DefaultParagraphFont"/>
    <w:rsid w:val="00F75BF9"/>
  </w:style>
  <w:style w:type="character" w:customStyle="1" w:styleId="search-keys">
    <w:name w:val="search-keys"/>
    <w:basedOn w:val="DefaultParagraphFont"/>
    <w:rsid w:val="00F75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وسلم:</vt:lpstr>
    </vt:vector>
  </TitlesOfParts>
  <Company>asrg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2017-08-21T17:13:00Z</dcterms:modified>
</cp:coreProperties>
</file>